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AVALDUS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Ees- ja perekonnanimi: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(Ees- ja perekonnanimi)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Isikukood: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(Isikukood)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Ametikoht: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(Ametikoht)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Avaldus Tallinna Ülikooli Ametiühinguga liitumiseks </w:t>
      </w:r>
    </w:p>
    <w:p w:rsidR="00000000" w:rsidDel="00000000" w:rsidP="00000000" w:rsidRDefault="00000000" w:rsidRPr="00000000" w14:paraId="0000000F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Palun mind vastu võtta Tallinna Ülikooli Ametiühingu liikmeks alates </w:t>
      </w:r>
      <w:r w:rsidDel="00000000" w:rsidR="00000000" w:rsidRPr="00000000">
        <w:rPr>
          <w:color w:val="808080"/>
          <w:rtl w:val="0"/>
        </w:rPr>
        <w:t xml:space="preserve">(Kuupäev ja aasta)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Avaldus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liikmemaksu kinnipidamiseks töötasult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Palun igakuiselt kinni pidada ja kanda 1 % minu töötasust liikmemaksuna Tallinna Ülikooli Ametiühingu arvelduskontole nr </w:t>
      </w:r>
      <w:r w:rsidDel="00000000" w:rsidR="00000000" w:rsidRPr="00000000">
        <w:rPr>
          <w:highlight w:val="white"/>
          <w:rtl w:val="0"/>
        </w:rPr>
        <w:t xml:space="preserve">EE892200001120063120</w:t>
      </w:r>
      <w:r w:rsidDel="00000000" w:rsidR="00000000" w:rsidRPr="00000000">
        <w:rPr>
          <w:rtl w:val="0"/>
        </w:rPr>
        <w:t xml:space="preserve"> alates </w:t>
      </w:r>
      <w:r w:rsidDel="00000000" w:rsidR="00000000" w:rsidRPr="00000000">
        <w:rPr>
          <w:color w:val="808080"/>
          <w:rtl w:val="0"/>
        </w:rPr>
        <w:t xml:space="preserve">(Kuupäev ja aasta)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left"/>
        <w:rPr/>
      </w:pPr>
      <w:r w:rsidDel="00000000" w:rsidR="00000000" w:rsidRPr="00000000">
        <w:rPr>
          <w:rtl w:val="0"/>
        </w:rPr>
        <w:t xml:space="preserve">Allkiri: </w:t>
      </w:r>
      <w:r w:rsidDel="00000000" w:rsidR="00000000" w:rsidRPr="00000000">
        <w:rPr>
          <w:i w:val="1"/>
          <w:rtl w:val="0"/>
        </w:rPr>
        <w:t xml:space="preserve">/allkirjastatud digitaalselt/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8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b w:val="1"/>
        <w:color w:val="e51741"/>
      </w:rPr>
    </w:pPr>
    <w:r w:rsidDel="00000000" w:rsidR="00000000" w:rsidRPr="00000000">
      <w:rPr>
        <w:rtl w:val="0"/>
      </w:rPr>
      <w:t xml:space="preserve">Tallinna Ülikooli Ametiühing 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aastal on kõikidele ametiühingu liikmetele liikmemaksu suurus eritingimustel 0.5% töötasust TLÜs.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right="-43"/>
      <w:jc w:val="righ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-374070</wp:posOffset>
          </wp:positionH>
          <wp:positionV relativeFrom="margin">
            <wp:posOffset>-946031</wp:posOffset>
          </wp:positionV>
          <wp:extent cx="1939636" cy="815878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9636" cy="8158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Avaldus Ametiühingusse astumiseks</w:t>
    </w:r>
  </w:p>
  <w:p w:rsidR="00000000" w:rsidDel="00000000" w:rsidP="00000000" w:rsidRDefault="00000000" w:rsidRPr="00000000" w14:paraId="00000019">
    <w:pPr>
      <w:ind w:left="-1417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-915667</wp:posOffset>
          </wp:positionH>
          <wp:positionV relativeFrom="paragraph">
            <wp:posOffset>167005</wp:posOffset>
          </wp:positionV>
          <wp:extent cx="7559675" cy="3238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32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center"/>
    </w:pPr>
    <w:rPr>
      <w:b w:val="1"/>
      <w:i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jc w:val="center"/>
    </w:pPr>
    <w:rPr>
      <w:i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/>
  </w:style>
  <w:style w:type="paragraph" w:styleId="Subtitle">
    <w:name w:val="Subtitle"/>
    <w:basedOn w:val="Normal"/>
    <w:next w:val="Normal"/>
    <w:pPr>
      <w:keepNext w:val="1"/>
      <w:keepLines w:val="1"/>
    </w:pPr>
    <w:rPr>
      <w:sz w:val="16"/>
      <w:szCs w:val="1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0Ft4BpCIEnubADXD1Pkg04Kgww==">CgMxLjAyCGguZ2pkZ3hzOAByITFDbVBDU3BEcm5EM0V3Vl93a1RRNmh1Q2ZSMGVBMkRaaQ==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