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jc w:val="center"/>
        <w:rPr>
          <w:rFonts w:ascii="Times New Roman" w:cs="Times New Roman" w:eastAsia="Times New Roman" w:hAnsi="Times New Roman"/>
          <w:color w:val="222222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0"/>
          <w:szCs w:val="40"/>
          <w:rtl w:val="0"/>
        </w:rPr>
        <w:t xml:space="preserve">Eerik-Juhan Truuväli – tema ajastu ning tulevik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Kollokvium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Pühendatud Eerik-Juhan Truuväli sünniaastapäevale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Märgitakse ära ka Euroopa kohaliku omavalitsuse harta 35. aastapäev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AEG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:              11.03.2020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KOHT: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 Tallinna Ülikool, (M 218,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kaardile)</w:t>
      </w:r>
    </w:p>
    <w:p w:rsidR="00000000" w:rsidDel="00000000" w:rsidP="00000000" w:rsidRDefault="00000000" w:rsidRPr="00000000" w14:paraId="00000007">
      <w:pPr>
        <w:pStyle w:val="Subtitle"/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AJAKAVA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8.30     Kogumine, hommikukohv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Moderaatorid: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Paul Puustusmaa, Riigikogu põhiseaduskomisjoni esimees</w:t>
      </w:r>
    </w:p>
    <w:p w:rsidR="00000000" w:rsidDel="00000000" w:rsidP="00000000" w:rsidRDefault="00000000" w:rsidRPr="00000000" w14:paraId="0000000B">
      <w:pPr>
        <w:shd w:fill="ffffff" w:val="clear"/>
        <w:tabs>
          <w:tab w:val="left" w:pos="16220"/>
        </w:tabs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Raivo Vare, varasem minister, ettevõtja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Indrek Grauberg, Tallinna Ülikooli Ühiskonnateaduste Instituudi direktor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9.00     Avasõnad: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Tiit Land, Tallinna Ülikooli rektor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Aivar Kokk,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3"/>
          <w:szCs w:val="23"/>
          <w:rtl w:val="0"/>
        </w:rPr>
        <w:t xml:space="preserve">Riigikogu rahanduskomisjoni esimees, Riigikogu kohaliku omavalitsuse ja regionaalpoliitika toetusrühma esimees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9.15    Kaassõnad: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Jüri Ratas, peaminister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President Arnold Rüütel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Helir-Valdor Seeder, Riigikogu I aseesimees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Villu Kõve, Riigikohtu esimees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Sõnavõtud: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9.45     Ülle Madise, Õiguskantsler, Tartu Ülikooli professor   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- Õiguskantsleri institutsiooni taastaja ning arendaja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10.00</w:t>
        <w:tab/>
        <w:t xml:space="preserve">David Vseviov,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Eesti Kunstiakadeemia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ajaloolane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color w:val="041c2c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10.10   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sz w:val="24"/>
          <w:szCs w:val="24"/>
          <w:rtl w:val="0"/>
        </w:rPr>
        <w:t xml:space="preserve">Jüri Raidla, vanempartner, </w:t>
      </w:r>
      <w:r w:rsidDel="00000000" w:rsidR="00000000" w:rsidRPr="00000000">
        <w:rPr>
          <w:rFonts w:ascii="Times New Roman" w:cs="Times New Roman" w:eastAsia="Times New Roman" w:hAnsi="Times New Roman"/>
          <w:color w:val="041c2c"/>
          <w:sz w:val="24"/>
          <w:szCs w:val="24"/>
          <w:highlight w:val="white"/>
          <w:rtl w:val="0"/>
        </w:rPr>
        <w:t xml:space="preserve">Ellex Raidla Advokaadibüroo OÜ, varasem minister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ja põhiseadus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10.20</w:t>
        <w:tab/>
        <w:t xml:space="preserve">Sulev Lääne, MTÜ Polis president, Tallinna Ülikool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Eesti demokraatliku riigi taastajana ning MTÜ Polis esimese presidendina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10.30     Advig Kiris, õigusteadlane</w:t>
      </w:r>
    </w:p>
    <w:p w:rsidR="00000000" w:rsidDel="00000000" w:rsidP="00000000" w:rsidRDefault="00000000" w:rsidRPr="00000000" w14:paraId="00000021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teadlane ja jurist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10.40    Rein Lang, varasem Riigikogu aseesimees, minister </w:t>
      </w:r>
    </w:p>
    <w:p w:rsidR="00000000" w:rsidDel="00000000" w:rsidP="00000000" w:rsidRDefault="00000000" w:rsidRPr="00000000" w14:paraId="00000023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riigiõiguse teadlane ning õiguspoliitika suunaja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10.50   Jaak Aab, riigihalduse minister</w:t>
      </w:r>
    </w:p>
    <w:p w:rsidR="00000000" w:rsidDel="00000000" w:rsidP="00000000" w:rsidRDefault="00000000" w:rsidRPr="00000000" w14:paraId="00000025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valitsuse ning kohaliku omavalitsuse arengu eest seisja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11.00    Jaadla Andres, Rakvere abilinnapea, Eesti Korteriühistute Liidu juhatuse esimees, Veikko Luhalaid, Eesti Linnade ja Valdade Liidu tegevdirektor, Eve East, Toila vallavanem,  Ida-Virumaa Omavalitsuste Liidu juhatuse esimees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kohaliku omavalitsuse järelevalvaja ja koostööpartner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11.10   Kohvipaus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11.30</w:t>
        <w:tab/>
        <w:t xml:space="preserve">Moderaatorid: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Tarmo Loodus,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Kutseõppekeskuse direktor, Eesti Kutseõppe Edendamise Ühingu esimees,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varasem minister</w:t>
      </w:r>
    </w:p>
    <w:p w:rsidR="00000000" w:rsidDel="00000000" w:rsidP="00000000" w:rsidRDefault="00000000" w:rsidRPr="00000000" w14:paraId="0000002B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Aare Reenumägi, Õiguskantsleri vanemnõunik </w:t>
      </w:r>
    </w:p>
    <w:p w:rsidR="00000000" w:rsidDel="00000000" w:rsidP="00000000" w:rsidRDefault="00000000" w:rsidRPr="00000000" w14:paraId="0000002C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Mart Susi, Tallinna Ülikooli professor</w:t>
      </w:r>
    </w:p>
    <w:p w:rsidR="00000000" w:rsidDel="00000000" w:rsidP="00000000" w:rsidRDefault="00000000" w:rsidRPr="00000000" w14:paraId="0000002D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Andre Sepp, Raasiku vallavanem, Harjumaa Omavalitsuste Liidu juhatuse esimees</w:t>
      </w:r>
    </w:p>
    <w:p w:rsidR="00000000" w:rsidDel="00000000" w:rsidP="00000000" w:rsidRDefault="00000000" w:rsidRPr="00000000" w14:paraId="0000002E">
      <w:pPr>
        <w:ind w:left="-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Sõnavõtud: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11.30 Jaak Aaviksoo, TalTech rektor, akadeemik, varasem minister</w:t>
      </w:r>
    </w:p>
    <w:p w:rsidR="00000000" w:rsidDel="00000000" w:rsidP="00000000" w:rsidRDefault="00000000" w:rsidRPr="00000000" w14:paraId="00000030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akadeemiline kolleeg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11.40</w:t>
        <w:tab/>
        <w:t xml:space="preserve">Gaabriel Tavits,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Tartu Ülikool, õigusteaduskond, direktor;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Marju Luts-Sootak, Tartu Ülikooli professor </w:t>
      </w:r>
    </w:p>
    <w:p w:rsidR="00000000" w:rsidDel="00000000" w:rsidP="00000000" w:rsidRDefault="00000000" w:rsidRPr="00000000" w14:paraId="00000032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ja Tartu Ülikool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11.50</w:t>
        <w:tab/>
        <w:t xml:space="preserve">Priit Männik, Sisekaitseakadeemia nõunik, varasem Sisekaitseakadeemia rektor </w:t>
      </w:r>
    </w:p>
    <w:p w:rsidR="00000000" w:rsidDel="00000000" w:rsidP="00000000" w:rsidRDefault="00000000" w:rsidRPr="00000000" w14:paraId="00000034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ja Sisekaitse (Riigikaitse) Akadeemia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12.00   Peeter Järvelaid, Põhja-Tallinna linnaosa vanem, õigusajaloolane</w:t>
      </w:r>
    </w:p>
    <w:p w:rsidR="00000000" w:rsidDel="00000000" w:rsidP="00000000" w:rsidRDefault="00000000" w:rsidRPr="00000000" w14:paraId="00000036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õiguse ja ajaloo ühendaja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12.10   Igor Gräzin, varasem Riigikogu ja Europarlamendi liige </w:t>
      </w:r>
    </w:p>
    <w:p w:rsidR="00000000" w:rsidDel="00000000" w:rsidP="00000000" w:rsidRDefault="00000000" w:rsidRPr="00000000" w14:paraId="00000038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teoreetik ja õpetaja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12.20</w:t>
        <w:tab/>
        <w:t xml:space="preserve">Indrek Koolmeister, vandeadvokaat, varasem riigikohtunik</w:t>
      </w:r>
    </w:p>
    <w:p w:rsidR="00000000" w:rsidDel="00000000" w:rsidP="00000000" w:rsidRDefault="00000000" w:rsidRPr="00000000" w14:paraId="0000003A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12.30   Sulev Mäeltsemees, emeriitprofessor, Üleriigilise Omavalitsusliidu Vanematekogu esimees, Sulev Lääne, MTÜ Polis president, Tallinna Ülikool, Vallo Olle, Õiguskantsleri vanemnõunik, Jan Trei, Eesti Linnade ja Valdade Liidu asedirektor</w:t>
      </w:r>
    </w:p>
    <w:p w:rsidR="00000000" w:rsidDel="00000000" w:rsidP="00000000" w:rsidRDefault="00000000" w:rsidRPr="00000000" w14:paraId="0000003C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Euroopa kohaliku omavalitsuse harta ning Eerik-Juhan Truuväli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12.40  Mare Merimaa, Tallinna Ülikooli lektor, varasem Tallinna Ringkonnakohtu kohtunik,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Balti Riikide Kohtunike Ühingute Nõukogu president</w:t>
      </w:r>
    </w:p>
    <w:p w:rsidR="00000000" w:rsidDel="00000000" w:rsidP="00000000" w:rsidRDefault="00000000" w:rsidRPr="00000000" w14:paraId="0000003E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õpetaja ning rühmajuhendaja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12.50  Anne Jakobson, Õiguskantsler Eerik-Juhan Truuväli abi</w:t>
      </w:r>
    </w:p>
    <w:p w:rsidR="00000000" w:rsidDel="00000000" w:rsidP="00000000" w:rsidRDefault="00000000" w:rsidRPr="00000000" w14:paraId="00000040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kui ülemus ja kaasteeline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13.00   Aili Truuväli </w:t>
      </w:r>
    </w:p>
    <w:p w:rsidR="00000000" w:rsidDel="00000000" w:rsidP="00000000" w:rsidRDefault="00000000" w:rsidRPr="00000000" w14:paraId="00000042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Eerik-Juhan Truuväli – abikaasa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13.15  Kollokviumi lõpetamine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13.20  Kohv ja suupisted (Mare maja, 3. korruse aatrium)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Avasõnad: </w:t>
      </w:r>
    </w:p>
    <w:p w:rsidR="00000000" w:rsidDel="00000000" w:rsidP="00000000" w:rsidRDefault="00000000" w:rsidRPr="00000000" w14:paraId="00000046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Indrek Grauberg, Tallinna Ülikooli Ühiskonnateaduste Instituudi direktor</w:t>
      </w:r>
    </w:p>
    <w:p w:rsidR="00000000" w:rsidDel="00000000" w:rsidP="00000000" w:rsidRDefault="00000000" w:rsidRPr="00000000" w14:paraId="00000047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Vaba mikrofon sõnasoovijatele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-E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lu.ee/ulikooli-linn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