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CF51" w14:textId="77777777" w:rsidR="00117C94" w:rsidRDefault="00B01518">
      <w:pPr>
        <w:spacing w:before="600" w:after="24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 xml:space="preserve">Tegevuste aruanne </w:t>
      </w:r>
    </w:p>
    <w:p w14:paraId="60C346D1" w14:textId="77777777" w:rsidR="00117C94" w:rsidRDefault="00B01518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(Täidab üliõpilane)</w:t>
      </w:r>
    </w:p>
    <w:tbl>
      <w:tblPr>
        <w:tblStyle w:val="a"/>
        <w:tblW w:w="934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138"/>
        <w:gridCol w:w="3672"/>
        <w:gridCol w:w="1425"/>
        <w:gridCol w:w="1570"/>
        <w:gridCol w:w="1541"/>
      </w:tblGrid>
      <w:tr w:rsidR="00117C94" w14:paraId="7BF63ECB" w14:textId="77777777">
        <w:trPr>
          <w:trHeight w:val="340"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80AB73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Nädal</w:t>
            </w:r>
          </w:p>
        </w:tc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E275A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Tegevuste kirjeldus (vaadeldud tunnid, antud tunnid, muu tegevus)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7899F7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Kooliaste</w:t>
            </w:r>
            <w:r w:rsidR="006D0A1A">
              <w:rPr>
                <w:rFonts w:ascii="Arial" w:eastAsia="Arial" w:hAnsi="Arial" w:cs="Arial"/>
              </w:rPr>
              <w:t xml:space="preserve"> (klass)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B74C47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Tundide arv</w:t>
            </w:r>
          </w:p>
        </w:tc>
      </w:tr>
      <w:tr w:rsidR="00117C94" w14:paraId="0AE53C43" w14:textId="77777777">
        <w:trPr>
          <w:trHeight w:val="340"/>
        </w:trPr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D3ED74" w14:textId="77777777" w:rsidR="00117C94" w:rsidRDefault="00117C9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950C8" w14:textId="77777777" w:rsidR="00117C94" w:rsidRDefault="00117C9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ACFA1A" w14:textId="77777777" w:rsidR="00117C94" w:rsidRDefault="00117C94">
            <w:pPr>
              <w:rPr>
                <w:rFonts w:ascii="Arial" w:eastAsia="Arial" w:hAnsi="Arial" w:cs="Arial"/>
              </w:rPr>
            </w:pPr>
          </w:p>
          <w:p w14:paraId="57036B12" w14:textId="77777777" w:rsidR="00117C94" w:rsidRDefault="00117C94">
            <w:pPr>
              <w:rPr>
                <w:rFonts w:ascii="Arial" w:eastAsia="Arial" w:hAnsi="Arial" w:cs="Arial"/>
              </w:rPr>
            </w:pPr>
          </w:p>
          <w:p w14:paraId="392F7126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148FF3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Planeeritud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E3529D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Tegelik</w:t>
            </w:r>
          </w:p>
        </w:tc>
      </w:tr>
      <w:tr w:rsidR="00117C94" w14:paraId="089E9EDD" w14:textId="77777777">
        <w:trPr>
          <w:trHeight w:val="342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5871F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nädal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5D6D40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352AE8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BED63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EA00A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</w:tr>
      <w:tr w:rsidR="00117C94" w14:paraId="374EC223" w14:textId="77777777">
        <w:trPr>
          <w:trHeight w:val="360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14818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 nädal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77A952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A77826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B8F69D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9B057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</w:tr>
      <w:tr w:rsidR="00117C94" w14:paraId="2F195497" w14:textId="77777777">
        <w:trPr>
          <w:trHeight w:val="370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A8BF5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 nädal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82EA3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020DFD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DF769B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5EE07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</w:tr>
      <w:tr w:rsidR="00117C94" w14:paraId="7A24EDF4" w14:textId="77777777">
        <w:trPr>
          <w:trHeight w:val="340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EFAB8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IV nädal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756B31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E0480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F8A34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5AF5A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</w:tr>
      <w:tr w:rsidR="00117C94" w14:paraId="7F0F9761" w14:textId="77777777">
        <w:trPr>
          <w:trHeight w:val="288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996CF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(V nädal)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AB7610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DD2F2F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680313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AEA69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</w:tr>
      <w:tr w:rsidR="00117C94" w14:paraId="16ED0103" w14:textId="77777777">
        <w:trPr>
          <w:trHeight w:val="286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F7142" w14:textId="77777777" w:rsidR="00117C94" w:rsidRDefault="00B015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(VI nädal)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89EC1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F51A3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BE069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D0245" w14:textId="77777777" w:rsidR="00117C94" w:rsidRDefault="00117C94">
            <w:pPr>
              <w:rPr>
                <w:rFonts w:ascii="Arial" w:eastAsia="Arial" w:hAnsi="Arial" w:cs="Arial"/>
              </w:rPr>
            </w:pPr>
          </w:p>
        </w:tc>
      </w:tr>
    </w:tbl>
    <w:p w14:paraId="1D4C91F4" w14:textId="77777777" w:rsidR="00117C94" w:rsidRDefault="00B01518">
      <w:pPr>
        <w:spacing w:before="48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Tegevuste lõpparuanne:</w:t>
      </w:r>
    </w:p>
    <w:p w14:paraId="1D880A85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Kokku kuulatud tunde (arv):................................................................................................</w:t>
      </w:r>
    </w:p>
    <w:p w14:paraId="070851BC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Kokku antud tunde (arv):....................................................................................................</w:t>
      </w:r>
    </w:p>
    <w:p w14:paraId="65343C5D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Kokku muu tegevus (tundide arv):......................................................................................</w:t>
      </w:r>
    </w:p>
    <w:p w14:paraId="1FFC95ED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Kinnitan esitatud aruande:</w:t>
      </w:r>
    </w:p>
    <w:p w14:paraId="38106C48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</w:t>
      </w:r>
    </w:p>
    <w:p w14:paraId="6916CF0F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(üliõpilane)</w:t>
      </w:r>
    </w:p>
    <w:p w14:paraId="2B12688A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</w:t>
      </w:r>
    </w:p>
    <w:p w14:paraId="7C4133CC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(juhendav õpetaja)</w:t>
      </w:r>
    </w:p>
    <w:p w14:paraId="6C6D05C1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</w:t>
      </w:r>
    </w:p>
    <w:p w14:paraId="2D82A5A4" w14:textId="77777777" w:rsidR="00117C94" w:rsidRDefault="00B0151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(praktikarühma juht)</w:t>
      </w:r>
    </w:p>
    <w:p w14:paraId="0819470B" w14:textId="77777777" w:rsidR="00117C94" w:rsidRDefault="00117C94">
      <w:pPr>
        <w:jc w:val="both"/>
        <w:rPr>
          <w:rFonts w:ascii="Arial" w:eastAsia="Arial" w:hAnsi="Arial" w:cs="Arial"/>
        </w:rPr>
      </w:pPr>
    </w:p>
    <w:p w14:paraId="4CC728E4" w14:textId="77777777" w:rsidR="00117C94" w:rsidRDefault="00B01518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Kooli pitsat</w:t>
      </w:r>
    </w:p>
    <w:sectPr w:rsidR="00117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357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C2E4F" w14:textId="77777777" w:rsidR="00E21372" w:rsidRDefault="00E21372">
      <w:r>
        <w:separator/>
      </w:r>
    </w:p>
  </w:endnote>
  <w:endnote w:type="continuationSeparator" w:id="0">
    <w:p w14:paraId="32F3A27F" w14:textId="77777777" w:rsidR="00E21372" w:rsidRDefault="00E2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6FC0" w14:textId="77777777" w:rsidR="00117C94" w:rsidRDefault="00B01518">
    <w:pPr>
      <w:jc w:val="right"/>
    </w:pPr>
    <w:r>
      <w:fldChar w:fldCharType="begin"/>
    </w:r>
    <w:r>
      <w:instrText>PAGE</w:instrText>
    </w:r>
    <w:r>
      <w:fldChar w:fldCharType="end"/>
    </w:r>
  </w:p>
  <w:p w14:paraId="34151B0D" w14:textId="77777777" w:rsidR="00117C94" w:rsidRDefault="00117C9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BD43" w14:textId="77777777" w:rsidR="00117C94" w:rsidRDefault="00B01518">
    <w:pPr>
      <w:ind w:right="-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_________________________________________________________________________________________________________</w:t>
    </w:r>
  </w:p>
  <w:p w14:paraId="21D087F0" w14:textId="77777777" w:rsidR="00117C94" w:rsidRDefault="00117C94">
    <w:pPr>
      <w:ind w:right="357"/>
      <w:rPr>
        <w:rFonts w:ascii="Arial" w:eastAsia="Arial" w:hAnsi="Arial" w:cs="Arial"/>
        <w:sz w:val="16"/>
        <w:szCs w:val="16"/>
      </w:rPr>
    </w:pPr>
  </w:p>
  <w:p w14:paraId="57FBB86F" w14:textId="77777777" w:rsidR="00117C94" w:rsidRDefault="00B01518">
    <w:pPr>
      <w:ind w:right="357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Pedagoogiline </w:t>
    </w:r>
    <w:r>
      <w:rPr>
        <w:rFonts w:ascii="Arial" w:eastAsia="Arial" w:hAnsi="Arial" w:cs="Arial"/>
        <w:sz w:val="16"/>
        <w:szCs w:val="16"/>
      </w:rPr>
      <w:t>praktika | Arengumapp | Tallinna Ülikool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E4E2" w14:textId="77777777" w:rsidR="00117C94" w:rsidRDefault="00117C94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D253" w14:textId="77777777" w:rsidR="00E21372" w:rsidRDefault="00E21372">
      <w:r>
        <w:separator/>
      </w:r>
    </w:p>
  </w:footnote>
  <w:footnote w:type="continuationSeparator" w:id="0">
    <w:p w14:paraId="4F71DE27" w14:textId="77777777" w:rsidR="00E21372" w:rsidRDefault="00E2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9CEC" w14:textId="77777777" w:rsidR="00117C94" w:rsidRDefault="00B01518">
    <w:pPr>
      <w:jc w:val="right"/>
    </w:pPr>
    <w:r>
      <w:fldChar w:fldCharType="begin"/>
    </w:r>
    <w:r>
      <w:instrText>PAGE</w:instrText>
    </w:r>
    <w:r>
      <w:fldChar w:fldCharType="end"/>
    </w:r>
  </w:p>
  <w:p w14:paraId="2AF3D8A3" w14:textId="77777777" w:rsidR="00117C94" w:rsidRDefault="00117C9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5E41" w14:textId="77777777" w:rsidR="00117C94" w:rsidRDefault="00B01518">
    <w:pPr>
      <w:spacing w:before="120"/>
      <w:ind w:right="-6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Õpetajakoolituse põhipraktika II / Põhipraktika II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2B373F" wp14:editId="78F330BE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1159510" cy="23431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510" cy="234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5EC7DE" w14:textId="77777777" w:rsidR="00117C94" w:rsidRDefault="00117C94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FF4F" w14:textId="77777777" w:rsidR="00117C94" w:rsidRDefault="00117C94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4"/>
    <w:rsid w:val="00117C94"/>
    <w:rsid w:val="0044300E"/>
    <w:rsid w:val="006D0A1A"/>
    <w:rsid w:val="00B01518"/>
    <w:rsid w:val="00E21372"/>
    <w:rsid w:val="00E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CCAD"/>
  <w15:docId w15:val="{91B87821-EE84-4A3D-9737-13E684B9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1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</dc:creator>
  <cp:lastModifiedBy>Maaja</cp:lastModifiedBy>
  <cp:revision>2</cp:revision>
  <dcterms:created xsi:type="dcterms:W3CDTF">2018-01-11T14:49:00Z</dcterms:created>
  <dcterms:modified xsi:type="dcterms:W3CDTF">2018-01-11T14:49:00Z</dcterms:modified>
</cp:coreProperties>
</file>