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ED" w:rsidRDefault="008249ED">
      <w:pPr>
        <w:rPr>
          <w:rFonts w:ascii="Arial" w:eastAsia="Arial" w:hAnsi="Arial" w:cs="Arial"/>
          <w:sz w:val="26"/>
          <w:szCs w:val="26"/>
        </w:rPr>
      </w:pPr>
    </w:p>
    <w:p w:rsidR="008249ED" w:rsidRDefault="0059001F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Akadeemia+ kursusepakkumine</w:t>
      </w:r>
    </w:p>
    <w:p w:rsidR="008249ED" w:rsidRDefault="008249ED">
      <w:pPr>
        <w:rPr>
          <w:rFonts w:ascii="Arial" w:eastAsia="Arial" w:hAnsi="Arial" w:cs="Arial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692"/>
      </w:tblGrid>
      <w:tr w:rsidR="008249ED">
        <w:tc>
          <w:tcPr>
            <w:tcW w:w="9350" w:type="dxa"/>
            <w:gridSpan w:val="2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Vastutava õppejõu nimi:</w:t>
            </w: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</w:tc>
      </w:tr>
      <w:tr w:rsidR="008249ED">
        <w:tc>
          <w:tcPr>
            <w:tcW w:w="9350" w:type="dxa"/>
            <w:gridSpan w:val="2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Akadeemiline üksus:</w:t>
            </w: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</w:tc>
      </w:tr>
      <w:tr w:rsidR="008249ED">
        <w:tc>
          <w:tcPr>
            <w:tcW w:w="9350" w:type="dxa"/>
            <w:gridSpan w:val="2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Kursuse pealkiri:</w:t>
            </w: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</w:tc>
      </w:tr>
      <w:tr w:rsidR="008249ED">
        <w:trPr>
          <w:trHeight w:val="3128"/>
        </w:trPr>
        <w:tc>
          <w:tcPr>
            <w:tcW w:w="6658" w:type="dxa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Valdkond:</w:t>
            </w: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5900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Haridus</w:t>
            </w:r>
          </w:p>
          <w:p w:rsidR="008249ED" w:rsidRDefault="005900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Humanitaaria ja kunstid</w:t>
            </w:r>
          </w:p>
          <w:p w:rsidR="008249ED" w:rsidRDefault="005900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Informatsiooni ja kommunikatsioonitehnoloogiad</w:t>
            </w:r>
          </w:p>
          <w:p w:rsidR="008249ED" w:rsidRDefault="005900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Loodusteadused, matemaatika ja statistika</w:t>
            </w:r>
          </w:p>
          <w:p w:rsidR="008249ED" w:rsidRDefault="005900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Sotsiaalteadused, ajakirjandus ja teave</w:t>
            </w:r>
          </w:p>
          <w:p w:rsidR="008249ED" w:rsidRDefault="005900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Teenindus</w:t>
            </w:r>
          </w:p>
          <w:p w:rsidR="008249ED" w:rsidRDefault="005900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Tervis ja heaolu</w:t>
            </w:r>
          </w:p>
          <w:p w:rsidR="008249ED" w:rsidRDefault="005900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Ärindus, haldus ja õigus</w:t>
            </w:r>
          </w:p>
        </w:tc>
        <w:tc>
          <w:tcPr>
            <w:tcW w:w="2692" w:type="dxa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Tase</w:t>
            </w: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5900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</w:t>
            </w:r>
          </w:p>
          <w:p w:rsidR="008249ED" w:rsidRDefault="00824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  <w:p w:rsidR="008249ED" w:rsidRDefault="005900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</w:t>
            </w: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5900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BA/MA</w:t>
            </w:r>
          </w:p>
        </w:tc>
      </w:tr>
      <w:tr w:rsidR="008249ED">
        <w:trPr>
          <w:trHeight w:val="4069"/>
        </w:trPr>
        <w:tc>
          <w:tcPr>
            <w:tcW w:w="9350" w:type="dxa"/>
            <w:gridSpan w:val="2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Lühikirjeldus (kuni 500 tm):</w:t>
            </w: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</w:tc>
      </w:tr>
      <w:tr w:rsidR="008249ED">
        <w:trPr>
          <w:trHeight w:val="1135"/>
        </w:trPr>
        <w:tc>
          <w:tcPr>
            <w:tcW w:w="6658" w:type="dxa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Teostusviis (loeng, seminar, praktikum, kaugloengud diskussiooniga, e-toega loengud vm):</w:t>
            </w: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</w:tc>
        <w:tc>
          <w:tcPr>
            <w:tcW w:w="2692" w:type="dxa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Maksimaalne osalejate arv:</w:t>
            </w:r>
          </w:p>
        </w:tc>
      </w:tr>
      <w:tr w:rsidR="008249ED">
        <w:trPr>
          <w:trHeight w:val="2115"/>
        </w:trPr>
        <w:tc>
          <w:tcPr>
            <w:tcW w:w="6658" w:type="dxa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Õpiväljundid:</w:t>
            </w:r>
          </w:p>
        </w:tc>
        <w:tc>
          <w:tcPr>
            <w:tcW w:w="2692" w:type="dxa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Õppekeel:</w:t>
            </w:r>
          </w:p>
        </w:tc>
      </w:tr>
      <w:tr w:rsidR="008249ED">
        <w:trPr>
          <w:trHeight w:val="848"/>
        </w:trPr>
        <w:tc>
          <w:tcPr>
            <w:tcW w:w="6658" w:type="dxa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Hindamisvorm (eksam või arvestus):</w:t>
            </w:r>
          </w:p>
        </w:tc>
        <w:tc>
          <w:tcPr>
            <w:tcW w:w="2692" w:type="dxa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Kontakttundide arv:</w:t>
            </w:r>
          </w:p>
        </w:tc>
      </w:tr>
      <w:tr w:rsidR="008249ED">
        <w:trPr>
          <w:trHeight w:val="1280"/>
        </w:trPr>
        <w:tc>
          <w:tcPr>
            <w:tcW w:w="6658" w:type="dxa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Teised kaasatud õppejõud:</w:t>
            </w:r>
          </w:p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(1) </w:t>
            </w:r>
          </w:p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(2)</w:t>
            </w:r>
          </w:p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</w:t>
            </w:r>
          </w:p>
        </w:tc>
        <w:tc>
          <w:tcPr>
            <w:tcW w:w="2692" w:type="dxa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Üksus/muu ülikool:</w:t>
            </w:r>
          </w:p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(1)</w:t>
            </w:r>
          </w:p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(2)</w:t>
            </w:r>
          </w:p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</w:t>
            </w: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</w:tc>
      </w:tr>
      <w:tr w:rsidR="008249ED">
        <w:tc>
          <w:tcPr>
            <w:tcW w:w="9350" w:type="dxa"/>
            <w:gridSpan w:val="2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Iseseisva töö maht ja iseloom:</w:t>
            </w: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</w:tc>
      </w:tr>
      <w:tr w:rsidR="008249ED" w:rsidTr="0059001F">
        <w:trPr>
          <w:trHeight w:val="2166"/>
        </w:trPr>
        <w:tc>
          <w:tcPr>
            <w:tcW w:w="9350" w:type="dxa"/>
            <w:gridSpan w:val="2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Kohustuslik kirjandus (põhilised autorid/teosed):</w:t>
            </w:r>
          </w:p>
        </w:tc>
      </w:tr>
      <w:tr w:rsidR="008249ED">
        <w:tc>
          <w:tcPr>
            <w:tcW w:w="6658" w:type="dxa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Kuupäev:</w:t>
            </w:r>
          </w:p>
        </w:tc>
        <w:tc>
          <w:tcPr>
            <w:tcW w:w="2692" w:type="dxa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Vastutav õppejõud:</w:t>
            </w: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  <w:p w:rsidR="008249ED" w:rsidRDefault="008249ED">
            <w:pPr>
              <w:rPr>
                <w:rFonts w:ascii="Arial" w:eastAsia="Arial" w:hAnsi="Arial" w:cs="Arial"/>
              </w:rPr>
            </w:pPr>
          </w:p>
        </w:tc>
      </w:tr>
    </w:tbl>
    <w:p w:rsidR="008249ED" w:rsidRDefault="008249ED">
      <w:pPr>
        <w:rPr>
          <w:rFonts w:ascii="Arial" w:eastAsia="Arial" w:hAnsi="Arial" w:cs="Arial"/>
        </w:rPr>
      </w:pPr>
    </w:p>
    <w:p w:rsidR="008249ED" w:rsidRDefault="005900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Juhul kui pakutav kursus võib asendada õppekavas olevaid aineid, siis tuua välja nii </w:t>
      </w:r>
      <w:bookmarkStart w:id="0" w:name="_GoBack"/>
      <w:bookmarkEnd w:id="0"/>
      <w:r>
        <w:rPr>
          <w:rFonts w:ascii="Arial" w:eastAsia="Arial" w:hAnsi="Arial" w:cs="Arial"/>
        </w:rPr>
        <w:t>asendatavad ainekoodid kui ainenimetused ning esitada kursuseprogrammi pakkumine õppekava kuraatori kinnitusega (digiallkirjastatult).</w:t>
      </w:r>
    </w:p>
    <w:p w:rsidR="008249ED" w:rsidRDefault="008249ED">
      <w:pPr>
        <w:rPr>
          <w:rFonts w:ascii="Arial" w:eastAsia="Arial" w:hAnsi="Arial" w:cs="Arial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249ED">
        <w:tc>
          <w:tcPr>
            <w:tcW w:w="4675" w:type="dxa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Pakutav kursus võib asendada neid a</w:t>
            </w:r>
            <w:r>
              <w:rPr>
                <w:rFonts w:ascii="Arial" w:eastAsia="Arial" w:hAnsi="Arial" w:cs="Arial"/>
              </w:rPr>
              <w:t>ineid (kood/nimetus):</w:t>
            </w:r>
          </w:p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(1)</w:t>
            </w:r>
          </w:p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(2)</w:t>
            </w:r>
          </w:p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</w:t>
            </w:r>
          </w:p>
        </w:tc>
        <w:tc>
          <w:tcPr>
            <w:tcW w:w="4675" w:type="dxa"/>
          </w:tcPr>
          <w:p w:rsidR="008249ED" w:rsidRDefault="005900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Õppekava(de) kuraatori kinnitus</w:t>
            </w:r>
          </w:p>
        </w:tc>
      </w:tr>
    </w:tbl>
    <w:p w:rsidR="008249ED" w:rsidRDefault="008249ED">
      <w:pPr>
        <w:rPr>
          <w:rFonts w:ascii="Arial" w:eastAsia="Arial" w:hAnsi="Arial" w:cs="Arial"/>
        </w:rPr>
      </w:pPr>
    </w:p>
    <w:p w:rsidR="0059001F" w:rsidRDefault="0059001F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249ED" w:rsidRDefault="0059001F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Kursusepakkumine esitada e-maili aadressile </w:t>
      </w:r>
      <w:hyperlink r:id="rId6">
        <w:r>
          <w:rPr>
            <w:rFonts w:ascii="Arial" w:eastAsia="Arial" w:hAnsi="Arial" w:cs="Arial"/>
            <w:b/>
            <w:color w:val="1155CC"/>
            <w:u w:val="single"/>
          </w:rPr>
          <w:t>akadeemiapluss@tlu.ee</w:t>
        </w:r>
      </w:hyperlink>
      <w:r>
        <w:rPr>
          <w:rFonts w:ascii="Arial" w:eastAsia="Arial" w:hAnsi="Arial" w:cs="Arial"/>
          <w:b/>
        </w:rPr>
        <w:t xml:space="preserve"> hiljemalt </w:t>
      </w:r>
      <w:r>
        <w:rPr>
          <w:rFonts w:ascii="Arial" w:eastAsia="Arial" w:hAnsi="Arial" w:cs="Arial"/>
          <w:b/>
          <w:u w:val="single"/>
        </w:rPr>
        <w:t>12.aprilliks 2021</w:t>
      </w:r>
      <w:r>
        <w:rPr>
          <w:rFonts w:ascii="Arial" w:eastAsia="Arial" w:hAnsi="Arial" w:cs="Arial"/>
          <w:b/>
        </w:rPr>
        <w:t>!</w:t>
      </w:r>
    </w:p>
    <w:sectPr w:rsidR="008249E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251"/>
    <w:multiLevelType w:val="multilevel"/>
    <w:tmpl w:val="1284B77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C84ECA"/>
    <w:multiLevelType w:val="multilevel"/>
    <w:tmpl w:val="A1EC5EA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ED"/>
    <w:rsid w:val="0059001F"/>
    <w:rsid w:val="0082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00DA"/>
  <w15:docId w15:val="{CA2B74C1-8F6B-4BC0-9D42-DDEE2517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E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1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61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D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2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D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2FD0"/>
    <w:rPr>
      <w:color w:val="808080"/>
    </w:rPr>
  </w:style>
  <w:style w:type="paragraph" w:styleId="ListParagraph">
    <w:name w:val="List Paragraph"/>
    <w:basedOn w:val="Normal"/>
    <w:uiPriority w:val="34"/>
    <w:qFormat/>
    <w:rsid w:val="002E3EB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adeemiapluss@tl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LPxnZXd3ksx/prpjX7rEGwHAg==">AMUW2mXKWC0hewseu4SdV+okkFgKtoegnEUYgp5+2tftrpkr47k+bugiV86DDjr9ZTpyg1Sf+OHs/Nh52N31jCwQehH/oTDfce0DkED+11p7iKNdGdxL6Jo=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Raud</dc:creator>
  <cp:lastModifiedBy>Greta Raidma</cp:lastModifiedBy>
  <cp:revision>2</cp:revision>
  <dcterms:created xsi:type="dcterms:W3CDTF">2021-03-12T11:43:00Z</dcterms:created>
  <dcterms:modified xsi:type="dcterms:W3CDTF">2021-03-12T11:43:00Z</dcterms:modified>
</cp:coreProperties>
</file>