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FDF" w:rsidRDefault="00134FDF">
      <w:pPr>
        <w:rPr>
          <w:b/>
          <w:bCs/>
          <w:sz w:val="28"/>
          <w:szCs w:val="28"/>
        </w:rPr>
      </w:pPr>
      <w:bookmarkStart w:id="0" w:name="_GoBack"/>
      <w:bookmarkEnd w:id="0"/>
    </w:p>
    <w:p w:rsidR="00134FDF" w:rsidRDefault="00134FDF">
      <w:pPr>
        <w:jc w:val="center"/>
        <w:rPr>
          <w:b/>
          <w:bCs/>
        </w:rPr>
      </w:pPr>
    </w:p>
    <w:p w:rsidR="00134FDF" w:rsidRDefault="00406D8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TALLINNA ÜLIKOOL</w:t>
      </w:r>
    </w:p>
    <w:tbl>
      <w:tblPr>
        <w:tblStyle w:val="a7"/>
        <w:tblW w:w="8758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8"/>
      </w:tblGrid>
      <w:tr w:rsidR="00134FDF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134FDF">
            <w:pPr>
              <w:widowControl w:val="0"/>
            </w:pPr>
          </w:p>
          <w:p w:rsidR="00134FDF" w:rsidRDefault="00406D81">
            <w:pPr>
              <w:widowControl w:val="0"/>
            </w:pPr>
            <w:r>
              <w:t>Akadeemiline üksus: Loodus- ja terviseteaduste instituut</w:t>
            </w:r>
          </w:p>
        </w:tc>
      </w:tr>
      <w:tr w:rsidR="00134FDF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134FDF">
            <w:pPr>
              <w:widowControl w:val="0"/>
            </w:pPr>
          </w:p>
          <w:p w:rsidR="00134FDF" w:rsidRDefault="00406D81">
            <w:pPr>
              <w:widowControl w:val="0"/>
            </w:pPr>
            <w:proofErr w:type="spellStart"/>
            <w:r>
              <w:t>Kõrvaleriala</w:t>
            </w:r>
            <w:proofErr w:type="spellEnd"/>
            <w:r>
              <w:t xml:space="preserve"> nimetus eesti keeles: </w:t>
            </w:r>
            <w:r>
              <w:rPr>
                <w:b/>
                <w:bCs/>
              </w:rPr>
              <w:t>Geograafia</w:t>
            </w:r>
          </w:p>
        </w:tc>
      </w:tr>
      <w:tr w:rsidR="00134FDF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134FDF">
            <w:pPr>
              <w:widowControl w:val="0"/>
            </w:pPr>
          </w:p>
          <w:p w:rsidR="00134FDF" w:rsidRDefault="00406D81">
            <w:pPr>
              <w:widowControl w:val="0"/>
            </w:pPr>
            <w:proofErr w:type="spellStart"/>
            <w:r>
              <w:t>Kõrvaleriala</w:t>
            </w:r>
            <w:proofErr w:type="spellEnd"/>
            <w:r>
              <w:t xml:space="preserve"> nimetus inglise keeles: </w:t>
            </w:r>
            <w:proofErr w:type="spellStart"/>
            <w:r>
              <w:t>Geography</w:t>
            </w:r>
            <w:proofErr w:type="spellEnd"/>
          </w:p>
        </w:tc>
      </w:tr>
      <w:tr w:rsidR="00134FDF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pPr>
              <w:widowControl w:val="0"/>
            </w:pPr>
            <w:r>
              <w:t xml:space="preserve">Õppekavaversioon, kuhu </w:t>
            </w:r>
            <w:proofErr w:type="spellStart"/>
            <w:r>
              <w:t>kõrvaleriala</w:t>
            </w:r>
            <w:proofErr w:type="spellEnd"/>
            <w:r>
              <w:t xml:space="preserve"> kuulub: MLLB/26  Integreeritud loodusteadused</w:t>
            </w:r>
          </w:p>
        </w:tc>
      </w:tr>
      <w:tr w:rsidR="00134FDF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tabs>
                <w:tab w:val="left" w:pos="0"/>
              </w:tabs>
            </w:pPr>
            <w:proofErr w:type="spellStart"/>
            <w:r>
              <w:t>Kõrvaleriala</w:t>
            </w:r>
            <w:proofErr w:type="spellEnd"/>
            <w:r>
              <w:t xml:space="preserve"> </w:t>
            </w:r>
            <w:proofErr w:type="spellStart"/>
            <w:r>
              <w:t>üldeesmärgid</w:t>
            </w:r>
            <w:proofErr w:type="spellEnd"/>
            <w:r>
              <w:t xml:space="preserve">: </w:t>
            </w:r>
          </w:p>
          <w:p w:rsidR="00134FDF" w:rsidRDefault="00406D81">
            <w:pPr>
              <w:tabs>
                <w:tab w:val="left" w:pos="0"/>
              </w:tabs>
            </w:pPr>
            <w:r>
              <w:t xml:space="preserve">-anda ülevaade </w:t>
            </w:r>
            <w:proofErr w:type="spellStart"/>
            <w:r>
              <w:t>geoteaduste</w:t>
            </w:r>
            <w:proofErr w:type="spellEnd"/>
            <w:r>
              <w:t xml:space="preserve"> süsteemist, kaasaegsetest ettekujutustest Maa tekke ja arengu kohta ning seda suunavatest protsessidest;</w:t>
            </w:r>
          </w:p>
          <w:p w:rsidR="00134FDF" w:rsidRDefault="00406D81">
            <w:pPr>
              <w:tabs>
                <w:tab w:val="left" w:pos="0"/>
              </w:tabs>
            </w:pPr>
            <w:r>
              <w:t>-toetada keskkonna tervikliku käsitlemise kontseptsiooni ja praktiliste oskuste omandamist;</w:t>
            </w:r>
          </w:p>
          <w:p w:rsidR="00134FDF" w:rsidRDefault="00406D81">
            <w:r>
              <w:t>-toetada tervikliku maailmavaate kujunemist, globaalprobleemide teadusliku käsitlemise võime arendamist;</w:t>
            </w:r>
          </w:p>
          <w:p w:rsidR="00134FDF" w:rsidRDefault="00406D81">
            <w:r>
              <w:t>-toetada põhikooli geograafiaõpetaja kutseks vajalike alusteadmiste omandamist.</w:t>
            </w:r>
          </w:p>
        </w:tc>
      </w:tr>
      <w:tr w:rsidR="00134FDF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roofErr w:type="spellStart"/>
            <w:r>
              <w:t>Kõrvaleriala</w:t>
            </w:r>
            <w:proofErr w:type="spellEnd"/>
            <w:r>
              <w:t xml:space="preserve"> üldised õpiväljundid: </w:t>
            </w:r>
          </w:p>
          <w:p w:rsidR="00134FDF" w:rsidRDefault="00406D81">
            <w:r>
              <w:t>-teadmised Maa süsteemsest ehitusest ja süsteemide hierarhiast;</w:t>
            </w:r>
          </w:p>
          <w:p w:rsidR="00134FDF" w:rsidRDefault="00406D81">
            <w:r>
              <w:t>-suutlikkus tajuda maastike mitmekesisust ja väärtusi kooskõlas maastikukaitse ja hooldusega;</w:t>
            </w:r>
          </w:p>
          <w:p w:rsidR="00134FDF" w:rsidRDefault="00406D81">
            <w:r>
              <w:t>-oskus hinnata keskkonda mõjutavaid tegureid erinevas situatsioonis ja suutlikkus neid teaduslikult analüüsida;</w:t>
            </w:r>
          </w:p>
          <w:p w:rsidR="00134FDF" w:rsidRDefault="00406D81">
            <w:r>
              <w:t>-põhiteadmised maastikusfääri mõjutavate faktorite ning nende aegruumilise arengu seaduspärasustest ning oskused neid teadmisi ning kirjanduses toodud materjalide üldistusi väljendada kirjalike töödega (referaadid, uurimused jms);</w:t>
            </w:r>
            <w:r>
              <w:br/>
              <w:t xml:space="preserve">-suutlikkus analüüsida </w:t>
            </w:r>
            <w:proofErr w:type="spellStart"/>
            <w:r>
              <w:t>inimgeograafia</w:t>
            </w:r>
            <w:proofErr w:type="spellEnd"/>
            <w:r>
              <w:t xml:space="preserve"> teoreetilisi lähtekohti ning oskused kasutada </w:t>
            </w:r>
            <w:proofErr w:type="spellStart"/>
            <w:r>
              <w:t>maastikulise</w:t>
            </w:r>
            <w:proofErr w:type="spellEnd"/>
            <w:r>
              <w:t xml:space="preserve"> uurimise lihtsamaid meetodeid, maastikku piiritleda ja kirjeldada.</w:t>
            </w:r>
          </w:p>
        </w:tc>
      </w:tr>
      <w:tr w:rsidR="00134FDF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Maht ainepunktides: 48EAP</w:t>
            </w:r>
          </w:p>
        </w:tc>
      </w:tr>
      <w:tr w:rsidR="00134FDF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Vastuvõtutingimused: huvi valdkonna vastu ja tarvidus jätkuõppeks</w:t>
            </w:r>
          </w:p>
        </w:tc>
      </w:tr>
      <w:tr w:rsidR="00134FDF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 xml:space="preserve">Lõpetamisel väljastatavad dokumendid: </w:t>
            </w:r>
            <w:r>
              <w:rPr>
                <w:i/>
                <w:iCs/>
              </w:rPr>
              <w:t>akadeemiline õiend</w:t>
            </w:r>
          </w:p>
        </w:tc>
      </w:tr>
      <w:tr w:rsidR="00134FDF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 xml:space="preserve">Õppetöö korralduse lühikirjeldus: </w:t>
            </w:r>
          </w:p>
          <w:p w:rsidR="00134FDF" w:rsidRDefault="00406D81">
            <w:r>
              <w:t>Õppeained toimuvad tasemeõppe aegadel vastavalt nominaaljaotusele.</w:t>
            </w:r>
          </w:p>
          <w:p w:rsidR="00134FDF" w:rsidRDefault="00406D81">
            <w:r>
              <w:t xml:space="preserve">Magistriastme lõpuks tuleb põhikooli </w:t>
            </w:r>
            <w:proofErr w:type="spellStart"/>
            <w:r>
              <w:t>Põhikooli</w:t>
            </w:r>
            <w:proofErr w:type="spellEnd"/>
            <w:r>
              <w:t xml:space="preserve"> geograafiaõpetaja kvalifikatsiooni omandamiseks õpetajakoolituse magistriõppes läbida </w:t>
            </w:r>
            <w:hyperlink r:id="rId6">
              <w:r>
                <w:rPr>
                  <w:color w:val="1155CC"/>
                  <w:u w:val="single"/>
                </w:rPr>
                <w:t>MLG7195.LT</w:t>
              </w:r>
            </w:hyperlink>
            <w:r>
              <w:t xml:space="preserve"> Geograafia õpetamise metoodikad 10 EAP.</w:t>
            </w:r>
          </w:p>
        </w:tc>
      </w:tr>
      <w:tr w:rsidR="00134FDF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134FDF"/>
        </w:tc>
      </w:tr>
      <w:tr w:rsidR="00134FDF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roofErr w:type="spellStart"/>
            <w:r>
              <w:t>Kõrvaleriala</w:t>
            </w:r>
            <w:proofErr w:type="spellEnd"/>
            <w:r>
              <w:t xml:space="preserve"> juht/kontaktandmed: </w:t>
            </w:r>
            <w:proofErr w:type="spellStart"/>
            <w:r>
              <w:t>Reimo</w:t>
            </w:r>
            <w:proofErr w:type="spellEnd"/>
            <w:r>
              <w:t xml:space="preserve"> Rivis, </w:t>
            </w:r>
            <w:hyperlink r:id="rId7">
              <w:r>
                <w:rPr>
                  <w:color w:val="0563C1"/>
                  <w:u w:val="single"/>
                </w:rPr>
                <w:t>reimo.rivis@tlu.ee</w:t>
              </w:r>
            </w:hyperlink>
            <w:r>
              <w:t>, 5215987</w:t>
            </w:r>
          </w:p>
        </w:tc>
      </w:tr>
    </w:tbl>
    <w:p w:rsidR="00134FDF" w:rsidRDefault="00134FDF"/>
    <w:p w:rsidR="00134FDF" w:rsidRDefault="00134FDF"/>
    <w:tbl>
      <w:tblPr>
        <w:tblStyle w:val="a8"/>
        <w:tblW w:w="875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701"/>
        <w:gridCol w:w="4405"/>
        <w:gridCol w:w="1354"/>
        <w:gridCol w:w="28"/>
        <w:gridCol w:w="1263"/>
      </w:tblGrid>
      <w:tr w:rsidR="00134FDF">
        <w:trPr>
          <w:trHeight w:val="284"/>
        </w:trPr>
        <w:tc>
          <w:tcPr>
            <w:tcW w:w="7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34FDF" w:rsidRDefault="00406D81">
            <w:r>
              <w:rPr>
                <w:b/>
                <w:bCs/>
              </w:rPr>
              <w:t xml:space="preserve">Mooduli nimetus: </w:t>
            </w:r>
            <w:r>
              <w:t xml:space="preserve"> Geograafia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pPr>
              <w:rPr>
                <w:b/>
                <w:bCs/>
              </w:rPr>
            </w:pPr>
            <w:r>
              <w:rPr>
                <w:b/>
                <w:bCs/>
              </w:rPr>
              <w:t>Maht: 48</w:t>
            </w:r>
          </w:p>
        </w:tc>
      </w:tr>
      <w:tr w:rsidR="00134FDF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34FDF" w:rsidRDefault="00406D81">
            <w:pPr>
              <w:rPr>
                <w:b/>
                <w:bCs/>
              </w:rPr>
            </w:pPr>
            <w:r>
              <w:rPr>
                <w:b/>
                <w:bCs/>
              </w:rPr>
              <w:t>Eesmärgid: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</w:pPr>
            <w:r>
              <w:t xml:space="preserve">-Soodustada </w:t>
            </w:r>
            <w:proofErr w:type="spellStart"/>
            <w:r>
              <w:t>geoteaduste</w:t>
            </w:r>
            <w:proofErr w:type="spellEnd"/>
            <w:r>
              <w:t xml:space="preserve"> peamiste seaduspärasuste ja valdkondade omandamist;</w:t>
            </w:r>
          </w:p>
          <w:p w:rsidR="00134FDF" w:rsidRDefault="0040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</w:pPr>
            <w:r>
              <w:t xml:space="preserve">-toetada valdkonnas kasutatavate uurimismeetodite teoreetilist omandamist; </w:t>
            </w:r>
          </w:p>
          <w:p w:rsidR="00134FDF" w:rsidRDefault="0040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</w:pPr>
            <w:r>
              <w:t xml:space="preserve">-toetada erinevate </w:t>
            </w:r>
            <w:proofErr w:type="spellStart"/>
            <w:r>
              <w:t>geoteaduste</w:t>
            </w:r>
            <w:proofErr w:type="spellEnd"/>
            <w:r>
              <w:t xml:space="preserve"> omavaheliste seoste kujunemist ning maastikusfääri eriosade omavahelise lõimimise oskuse teket;</w:t>
            </w:r>
          </w:p>
          <w:p w:rsidR="00134FDF" w:rsidRDefault="0040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</w:pPr>
            <w:r>
              <w:lastRenderedPageBreak/>
              <w:t xml:space="preserve">-toetada </w:t>
            </w:r>
            <w:proofErr w:type="spellStart"/>
            <w:r>
              <w:t>geoteaduste</w:t>
            </w:r>
            <w:proofErr w:type="spellEnd"/>
            <w:r>
              <w:t xml:space="preserve"> erinevate alavaldkondade vaheliste seoste teket; --soodustada </w:t>
            </w:r>
            <w:proofErr w:type="spellStart"/>
            <w:r>
              <w:t>geoteaduste</w:t>
            </w:r>
            <w:proofErr w:type="spellEnd"/>
            <w:r>
              <w:t xml:space="preserve"> alaste praktiliste oskuste teket.</w:t>
            </w:r>
          </w:p>
          <w:p w:rsidR="00134FDF" w:rsidRDefault="00134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</w:pPr>
          </w:p>
        </w:tc>
      </w:tr>
      <w:tr w:rsidR="00134FDF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34FDF" w:rsidRDefault="00406D81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Õpiväljundid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suutlikkus </w:t>
            </w:r>
            <w:proofErr w:type="spellStart"/>
            <w:r>
              <w:rPr>
                <w:color w:val="000000"/>
              </w:rPr>
              <w:t>inim</w:t>
            </w:r>
            <w:proofErr w:type="spellEnd"/>
            <w:r>
              <w:rPr>
                <w:color w:val="000000"/>
              </w:rPr>
              <w:t>- ja loodusgeograafia seaduspärasusi ära tunda ja lõimida;</w:t>
            </w:r>
          </w:p>
          <w:p w:rsidR="00134FDF" w:rsidRDefault="00406D8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oskus hinnata maastikusfääri eri osade omavahelis seoseid;</w:t>
            </w:r>
          </w:p>
          <w:p w:rsidR="00134FDF" w:rsidRDefault="00406D8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suutlikus iseseisvalt valida vajalikke välitööde </w:t>
            </w:r>
            <w:proofErr w:type="spellStart"/>
            <w:r>
              <w:rPr>
                <w:color w:val="000000"/>
              </w:rPr>
              <w:t>uurimimeetodeid</w:t>
            </w:r>
            <w:proofErr w:type="spellEnd"/>
            <w:r>
              <w:rPr>
                <w:color w:val="000000"/>
              </w:rPr>
              <w:t xml:space="preserve"> ning neid rakendada;</w:t>
            </w:r>
          </w:p>
          <w:p w:rsidR="00134FDF" w:rsidRDefault="00406D8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oskus kasutada ruumiandmeid ja vastavaid lihtsamaid analüüsimeetodeid.</w:t>
            </w:r>
          </w:p>
        </w:tc>
      </w:tr>
      <w:tr w:rsidR="00134FDF">
        <w:trPr>
          <w:trHeight w:val="284"/>
        </w:trPr>
        <w:tc>
          <w:tcPr>
            <w:tcW w:w="875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r>
              <w:rPr>
                <w:b/>
                <w:bCs/>
              </w:rPr>
              <w:t xml:space="preserve">Mooduli hindamine: </w:t>
            </w:r>
            <w:r>
              <w:t xml:space="preserve"> 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Ainekood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Õppeaine nimetus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EAP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Hindamis-vorm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MLS6008.LT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Ökosüsteemiteenused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MLG6020.LT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t>Maailma loodusgeograafia ja geograafiliste avastuste ajalugu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rPr>
                <w:color w:val="000000"/>
              </w:rPr>
              <w:t>HIK6441.HT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roofErr w:type="spellStart"/>
            <w:r>
              <w:rPr>
                <w:color w:val="000000"/>
              </w:rPr>
              <w:t>Inimgeograafia</w:t>
            </w:r>
            <w:proofErr w:type="spellEnd"/>
            <w:r>
              <w:rPr>
                <w:color w:val="000000"/>
              </w:rPr>
              <w:t xml:space="preserve"> alused humanitaaridele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rPr>
                <w:color w:val="000000"/>
              </w:rPr>
              <w:t>MLG6022.LT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rPr>
                <w:color w:val="000000"/>
              </w:rPr>
              <w:t>Geoloogia ja mullateaduse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MLG6042.LT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GIS ja kartograafia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MLG6003.LT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t>Klimatoloogia ja meteoroloogia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bookmarkStart w:id="1" w:name="_heading=h.xma2wibibonv" w:colFirst="0" w:colLast="0"/>
            <w:bookmarkEnd w:id="1"/>
            <w:r>
              <w:t>MLG6043.LT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Loodusgeograafia komplekspraktika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A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MLG6902.LT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t>Eesti loodusgeograafia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  <w:tr w:rsidR="00134FD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MLJ6126.LT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Hüdroloogia ja veemajanduse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pPr>
              <w:jc w:val="center"/>
            </w:pPr>
            <w:r>
              <w:t>E</w:t>
            </w:r>
          </w:p>
        </w:tc>
      </w:tr>
    </w:tbl>
    <w:p w:rsidR="00134FDF" w:rsidRDefault="00406D81">
      <w:pPr>
        <w:spacing w:before="100" w:after="20"/>
      </w:pPr>
      <w:r>
        <w:rPr>
          <w:i/>
          <w:iCs/>
          <w:color w:val="000000"/>
          <w:sz w:val="21"/>
          <w:szCs w:val="21"/>
        </w:rPr>
        <w:t xml:space="preserve">Valiku </w:t>
      </w:r>
      <w:proofErr w:type="spellStart"/>
      <w:r>
        <w:rPr>
          <w:i/>
          <w:iCs/>
          <w:color w:val="000000"/>
          <w:sz w:val="21"/>
          <w:szCs w:val="21"/>
        </w:rPr>
        <w:t>põhimõtted:Kõrvaleriala</w:t>
      </w:r>
      <w:proofErr w:type="spellEnd"/>
      <w:r>
        <w:rPr>
          <w:i/>
          <w:iCs/>
          <w:color w:val="000000"/>
          <w:sz w:val="21"/>
          <w:szCs w:val="21"/>
        </w:rPr>
        <w:t xml:space="preserve"> moodul teiste õppekavade üliõpilastele. </w:t>
      </w:r>
      <w:proofErr w:type="spellStart"/>
      <w:r>
        <w:rPr>
          <w:i/>
          <w:iCs/>
          <w:color w:val="000000"/>
          <w:sz w:val="21"/>
          <w:szCs w:val="21"/>
        </w:rPr>
        <w:t>Kõrvaleriala</w:t>
      </w:r>
      <w:proofErr w:type="spellEnd"/>
      <w:r>
        <w:rPr>
          <w:i/>
          <w:iCs/>
          <w:color w:val="000000"/>
          <w:sz w:val="21"/>
          <w:szCs w:val="21"/>
        </w:rPr>
        <w:t xml:space="preserve"> valiku eelduseks on teadmised aine MLG6055.LT Maateaduse alused mahus. Läbima peab 48 </w:t>
      </w:r>
      <w:proofErr w:type="spellStart"/>
      <w:r>
        <w:rPr>
          <w:i/>
          <w:iCs/>
          <w:color w:val="000000"/>
          <w:sz w:val="21"/>
          <w:szCs w:val="21"/>
        </w:rPr>
        <w:t>EAPd</w:t>
      </w:r>
      <w:proofErr w:type="spellEnd"/>
      <w:r>
        <w:rPr>
          <w:i/>
          <w:iCs/>
          <w:color w:val="000000"/>
          <w:sz w:val="21"/>
          <w:szCs w:val="21"/>
        </w:rPr>
        <w:t xml:space="preserve"> kohustuslikke aineid.</w:t>
      </w:r>
    </w:p>
    <w:p w:rsidR="00134FDF" w:rsidRDefault="00134FDF">
      <w:pPr>
        <w:rPr>
          <w:b/>
          <w:bCs/>
        </w:rPr>
      </w:pPr>
    </w:p>
    <w:p w:rsidR="00134FDF" w:rsidRDefault="00406D81">
      <w:pPr>
        <w:rPr>
          <w:b/>
          <w:bCs/>
        </w:rPr>
      </w:pPr>
      <w:r>
        <w:rPr>
          <w:b/>
          <w:bCs/>
        </w:rPr>
        <w:t>Magistriõppes lisandub ainedidaktika ja pedagoogiline praktika, 10 EAP</w:t>
      </w:r>
    </w:p>
    <w:p w:rsidR="00134FDF" w:rsidRDefault="00406D81">
      <w:pPr>
        <w:rPr>
          <w:b/>
          <w:bCs/>
        </w:rPr>
      </w:pPr>
      <w:r>
        <w:rPr>
          <w:b/>
          <w:bCs/>
        </w:rPr>
        <w:t>Ainedidaktika/praktika moodul 10 EAP</w:t>
      </w:r>
    </w:p>
    <w:p w:rsidR="00134FDF" w:rsidRDefault="00134FDF">
      <w:pPr>
        <w:rPr>
          <w:b/>
          <w:bCs/>
        </w:rPr>
      </w:pPr>
    </w:p>
    <w:tbl>
      <w:tblPr>
        <w:tblStyle w:val="a9"/>
        <w:tblW w:w="8789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415"/>
        <w:gridCol w:w="315"/>
        <w:gridCol w:w="4220"/>
        <w:gridCol w:w="1440"/>
        <w:gridCol w:w="70"/>
        <w:gridCol w:w="1329"/>
      </w:tblGrid>
      <w:tr w:rsidR="00134FDF">
        <w:trPr>
          <w:trHeight w:val="284"/>
        </w:trPr>
        <w:tc>
          <w:tcPr>
            <w:tcW w:w="7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34FDF" w:rsidRDefault="00406D81">
            <w:r>
              <w:rPr>
                <w:b/>
                <w:bCs/>
              </w:rPr>
              <w:t xml:space="preserve">Mooduli nimetus: </w:t>
            </w:r>
            <w:r>
              <w:t xml:space="preserve"> </w:t>
            </w:r>
            <w:r>
              <w:rPr>
                <w:b/>
                <w:bCs/>
              </w:rPr>
              <w:t>Ainedidaktika ja praktika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pPr>
              <w:rPr>
                <w:b/>
                <w:bCs/>
              </w:rPr>
            </w:pPr>
            <w:r>
              <w:rPr>
                <w:b/>
                <w:bCs/>
              </w:rPr>
              <w:t>Maht: 10</w:t>
            </w:r>
          </w:p>
        </w:tc>
      </w:tr>
      <w:tr w:rsidR="00134FDF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34FDF" w:rsidRDefault="00406D81">
            <w:pPr>
              <w:rPr>
                <w:b/>
                <w:bCs/>
              </w:rPr>
            </w:pPr>
            <w:r>
              <w:rPr>
                <w:b/>
                <w:bCs/>
              </w:rPr>
              <w:t>Eesmärgid: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toetada oskuste kujunemist planeerida ja läbi viia aineõpinguid üldhariduskoolis, seada aine õppimise eesmärke, rakendada õpi- ja hindamismeetodeid geograafia tundides, kujundada aine õpioskused.</w:t>
            </w:r>
          </w:p>
        </w:tc>
      </w:tr>
      <w:tr w:rsidR="00134FDF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34FDF" w:rsidRDefault="00406D81">
            <w:pPr>
              <w:rPr>
                <w:b/>
                <w:bCs/>
              </w:rPr>
            </w:pPr>
            <w:r>
              <w:rPr>
                <w:b/>
                <w:bCs/>
              </w:rPr>
              <w:t>Õpiväljundid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oskab kavandada ning eesmärgistada ainealast tegevust ning ainetundi;</w:t>
            </w:r>
          </w:p>
          <w:p w:rsidR="00134FDF" w:rsidRDefault="00406D8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oskab rakendada kaasaegseid õpimeetodeid, -stiile ning vorme aineõpingutes;</w:t>
            </w:r>
          </w:p>
          <w:p w:rsidR="00134FDF" w:rsidRDefault="00406D8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oskab rakendada ainedidaktilisi teadmisi ja oskusi geograafia- tundide läbiviimisel.</w:t>
            </w:r>
          </w:p>
        </w:tc>
      </w:tr>
      <w:tr w:rsidR="00134FDF">
        <w:trPr>
          <w:trHeight w:val="284"/>
        </w:trPr>
        <w:tc>
          <w:tcPr>
            <w:tcW w:w="8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FDF" w:rsidRDefault="00406D81">
            <w:r>
              <w:rPr>
                <w:b/>
                <w:bCs/>
              </w:rPr>
              <w:t xml:space="preserve">Mooduli hindamine: </w:t>
            </w:r>
            <w:r>
              <w:t xml:space="preserve"> Õppeainepõhiselt</w:t>
            </w:r>
          </w:p>
        </w:tc>
      </w:tr>
      <w:tr w:rsidR="00134FDF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34FDF" w:rsidRDefault="00406D81">
            <w:pPr>
              <w:jc w:val="center"/>
            </w:pPr>
            <w:r>
              <w:t>Ainekood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34FDF" w:rsidRDefault="00406D81">
            <w:pPr>
              <w:jc w:val="center"/>
            </w:pPr>
            <w:r>
              <w:t>Õppeaine nimetus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34FDF" w:rsidRDefault="00406D81">
            <w:pPr>
              <w:jc w:val="center"/>
            </w:pPr>
            <w:r>
              <w:t>EAP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34FDF" w:rsidRDefault="00406D81">
            <w:pPr>
              <w:jc w:val="center"/>
            </w:pPr>
            <w:r>
              <w:t>Hindamis-vorm</w:t>
            </w:r>
          </w:p>
        </w:tc>
      </w:tr>
      <w:tr w:rsidR="00134FDF">
        <w:trPr>
          <w:trHeight w:val="452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MLG7195.LT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 xml:space="preserve">Geograafia õpetamise metoodikad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406D81">
            <w:r>
              <w:t>10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34FDF" w:rsidRDefault="00686C4E">
            <w:r>
              <w:t xml:space="preserve">          </w:t>
            </w:r>
            <w:r w:rsidR="00406D81">
              <w:t>E</w:t>
            </w:r>
          </w:p>
        </w:tc>
      </w:tr>
      <w:tr w:rsidR="00686C4E">
        <w:trPr>
          <w:trHeight w:val="452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r>
              <w:t>MLG7095.LT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r>
              <w:t>Geograafia didaktika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r>
              <w:t>6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r>
              <w:t xml:space="preserve">          E</w:t>
            </w:r>
          </w:p>
        </w:tc>
      </w:tr>
      <w:tr w:rsidR="00686C4E">
        <w:trPr>
          <w:trHeight w:val="452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r>
              <w:rPr>
                <w:color w:val="000000"/>
              </w:rPr>
              <w:t>MLG7700.LT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proofErr w:type="spellStart"/>
            <w:r>
              <w:t>Kõrvaleriala</w:t>
            </w:r>
            <w:proofErr w:type="spellEnd"/>
            <w:r>
              <w:t xml:space="preserve"> praktikas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r>
              <w:t>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86C4E" w:rsidRDefault="00686C4E" w:rsidP="00686C4E">
            <w:r>
              <w:t xml:space="preserve">          A</w:t>
            </w:r>
          </w:p>
        </w:tc>
      </w:tr>
    </w:tbl>
    <w:p w:rsidR="00134FDF" w:rsidRPr="00F14C76" w:rsidRDefault="00686C4E">
      <w:pPr>
        <w:rPr>
          <w:i/>
          <w:sz w:val="20"/>
          <w:szCs w:val="20"/>
          <w:lang w:val="et-EE"/>
        </w:rPr>
      </w:pPr>
      <w:r w:rsidRPr="00971047">
        <w:rPr>
          <w:i/>
          <w:sz w:val="20"/>
          <w:szCs w:val="20"/>
          <w:lang w:val="et-EE"/>
        </w:rPr>
        <w:lastRenderedPageBreak/>
        <w:t xml:space="preserve">Valikute põhimõtted: </w:t>
      </w:r>
      <w:proofErr w:type="spellStart"/>
      <w:r w:rsidRPr="00971047">
        <w:rPr>
          <w:i/>
          <w:sz w:val="20"/>
          <w:szCs w:val="20"/>
          <w:lang w:val="et-EE"/>
        </w:rPr>
        <w:t>Kõrvaleriala</w:t>
      </w:r>
      <w:proofErr w:type="spellEnd"/>
      <w:r w:rsidRPr="00971047">
        <w:rPr>
          <w:i/>
          <w:sz w:val="20"/>
          <w:szCs w:val="20"/>
          <w:lang w:val="et-EE"/>
        </w:rPr>
        <w:t xml:space="preserve"> valinud üliõpilasel on moodul kohustuslik läbida</w:t>
      </w:r>
      <w:r>
        <w:rPr>
          <w:i/>
          <w:sz w:val="20"/>
          <w:szCs w:val="20"/>
          <w:lang w:val="et-EE"/>
        </w:rPr>
        <w:t xml:space="preserve"> vähemalt 9 EAP mahus.</w:t>
      </w:r>
      <w:r w:rsidR="00DC5A4D">
        <w:rPr>
          <w:i/>
          <w:sz w:val="20"/>
          <w:szCs w:val="20"/>
          <w:lang w:val="et-EE"/>
        </w:rPr>
        <w:t xml:space="preserve"> </w:t>
      </w:r>
      <w:proofErr w:type="spellStart"/>
      <w:r w:rsidR="00DC5A4D">
        <w:rPr>
          <w:i/>
          <w:sz w:val="20"/>
          <w:szCs w:val="20"/>
        </w:rPr>
        <w:t>Kõrvaleriala</w:t>
      </w:r>
      <w:proofErr w:type="spellEnd"/>
      <w:r w:rsidR="00DC5A4D">
        <w:rPr>
          <w:i/>
          <w:sz w:val="20"/>
          <w:szCs w:val="20"/>
        </w:rPr>
        <w:t xml:space="preserve"> õpiväljundite saavutamiseks on vaja ainena või aine osana teostada vähemalt kaks nädalat </w:t>
      </w:r>
      <w:proofErr w:type="spellStart"/>
      <w:r w:rsidR="00DC5A4D">
        <w:rPr>
          <w:i/>
          <w:sz w:val="20"/>
          <w:szCs w:val="20"/>
        </w:rPr>
        <w:t>kõrvaleriala</w:t>
      </w:r>
      <w:proofErr w:type="spellEnd"/>
      <w:r w:rsidR="00DC5A4D">
        <w:rPr>
          <w:i/>
          <w:sz w:val="20"/>
          <w:szCs w:val="20"/>
        </w:rPr>
        <w:t xml:space="preserve"> praktikat koolis.</w:t>
      </w:r>
    </w:p>
    <w:sectPr w:rsidR="00134FDF" w:rsidRPr="00F14C7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A72924B-1951-4D3A-9F07-BFD331610333}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  <w:embedRegular r:id="rId2" w:fontKey="{F384EF65-375F-4C73-A5B5-DC0B4FFB0DAC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F25DB3F6-66A1-4C19-A167-6BF85D3A2E80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D1894B44-B59F-48EC-A78D-41091C1D45F0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340DF59D-C827-4055-85F8-761EE382EB9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C184C"/>
    <w:multiLevelType w:val="multilevel"/>
    <w:tmpl w:val="C49C0C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7266FB"/>
    <w:multiLevelType w:val="multilevel"/>
    <w:tmpl w:val="1138DCB6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197BC4"/>
    <w:multiLevelType w:val="multilevel"/>
    <w:tmpl w:val="DC9CCDD2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DF"/>
    <w:rsid w:val="00110FF9"/>
    <w:rsid w:val="00134FDF"/>
    <w:rsid w:val="00406D81"/>
    <w:rsid w:val="00686C4E"/>
    <w:rsid w:val="00DC5A4D"/>
    <w:rsid w:val="00F1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D3158-42F5-4089-A714-6410F92C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perlink">
    <w:name w:val="Hyperlink"/>
    <w:basedOn w:val="Liguvaikefont"/>
    <w:uiPriority w:val="99"/>
    <w:unhideWhenUsed/>
    <w:rsid w:val="00BE4B81"/>
    <w:rPr>
      <w:color w:val="0563C1" w:themeColor="hyperlink"/>
      <w:u w:val="single"/>
    </w:rPr>
  </w:style>
  <w:style w:type="table" w:customStyle="1" w:styleId="a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allaadveeb">
    <w:name w:val="Normal (Web)"/>
    <w:basedOn w:val="Normaallaad"/>
    <w:uiPriority w:val="99"/>
    <w:rsid w:val="00F155A0"/>
    <w:pPr>
      <w:spacing w:before="100" w:after="119"/>
    </w:pPr>
    <w:rPr>
      <w:rFonts w:eastAsia="Lucida Sans Unicode"/>
      <w:kern w:val="1"/>
    </w:rPr>
  </w:style>
  <w:style w:type="paragraph" w:styleId="Loendilik">
    <w:name w:val="List Paragraph"/>
    <w:basedOn w:val="Normaallaad"/>
    <w:uiPriority w:val="34"/>
    <w:qFormat/>
    <w:rsid w:val="00A63955"/>
    <w:pPr>
      <w:ind w:left="720"/>
      <w:contextualSpacing/>
    </w:p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eimo.rivis@tlu.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lg7195.l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dmlHdax1w4L4VDJSdkBoU5ZBVw==">CgMxLjAyDmgueG1hMndpYmlib252OAByITFuNmJjNEItTUNIWnBMQ3pvRjRDZWJURTktQmxkdmtrRA==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3895</Characters>
  <Application>Microsoft Office Word</Application>
  <DocSecurity>0</DocSecurity>
  <Lines>32</Lines>
  <Paragraphs>9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Maris</cp:lastModifiedBy>
  <cp:revision>2</cp:revision>
  <dcterms:created xsi:type="dcterms:W3CDTF">2026-04-17T12:24:00Z</dcterms:created>
  <dcterms:modified xsi:type="dcterms:W3CDTF">2026-04-17T12:24:00Z</dcterms:modified>
</cp:coreProperties>
</file>