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87F" w:rsidRDefault="000D221B">
      <w:pPr>
        <w:rPr>
          <w:sz w:val="28"/>
          <w:szCs w:val="28"/>
        </w:rPr>
      </w:pPr>
      <w:r>
        <w:rPr>
          <w:sz w:val="28"/>
          <w:szCs w:val="28"/>
        </w:rPr>
        <w:t>SOOVITUSLIK HINDAMISJUHEND</w:t>
      </w:r>
      <w:r w:rsidR="008474B4">
        <w:rPr>
          <w:sz w:val="28"/>
          <w:szCs w:val="28"/>
        </w:rPr>
        <w:t xml:space="preserve"> 2008</w:t>
      </w:r>
    </w:p>
    <w:p w:rsidR="000D221B" w:rsidRDefault="000D221B">
      <w:pPr>
        <w:rPr>
          <w:b/>
        </w:rPr>
      </w:pPr>
      <w:r w:rsidRPr="000D221B">
        <w:rPr>
          <w:b/>
        </w:rPr>
        <w:t>Olümpiaadi läbiviimine</w:t>
      </w:r>
    </w:p>
    <w:p w:rsidR="000D221B" w:rsidRPr="000D221B" w:rsidRDefault="000D221B" w:rsidP="000D221B">
      <w:pPr>
        <w:pStyle w:val="Loendilik"/>
        <w:numPr>
          <w:ilvl w:val="0"/>
          <w:numId w:val="1"/>
        </w:numPr>
        <w:rPr>
          <w:b/>
        </w:rPr>
      </w:pPr>
      <w:r>
        <w:t>Olümpiaad toimub kahe astronoomilise tunni (120 min) jooksul.</w:t>
      </w:r>
    </w:p>
    <w:p w:rsidR="000D221B" w:rsidRPr="00A62365" w:rsidRDefault="000D221B" w:rsidP="000D221B">
      <w:pPr>
        <w:pStyle w:val="Loendilik"/>
        <w:numPr>
          <w:ilvl w:val="0"/>
          <w:numId w:val="1"/>
        </w:numPr>
        <w:rPr>
          <w:b/>
        </w:rPr>
      </w:pPr>
      <w:r>
        <w:t>Olümpiaadi korraldaja juhendamisel täidetakse töö tiitelleht.</w:t>
      </w:r>
    </w:p>
    <w:p w:rsidR="00A62365" w:rsidRPr="000D221B" w:rsidRDefault="00A62365" w:rsidP="000D221B">
      <w:pPr>
        <w:pStyle w:val="Loendilik"/>
        <w:numPr>
          <w:ilvl w:val="0"/>
          <w:numId w:val="1"/>
        </w:numPr>
        <w:rPr>
          <w:b/>
        </w:rPr>
      </w:pPr>
      <w:r>
        <w:t>Kuulamisülesannet kuulevad õpilased kaks korda.</w:t>
      </w:r>
    </w:p>
    <w:p w:rsidR="000D221B" w:rsidRPr="000D221B" w:rsidRDefault="000D221B" w:rsidP="000D221B">
      <w:pPr>
        <w:pStyle w:val="Loendilik"/>
        <w:numPr>
          <w:ilvl w:val="0"/>
          <w:numId w:val="1"/>
        </w:numPr>
        <w:rPr>
          <w:b/>
        </w:rPr>
      </w:pPr>
      <w:r>
        <w:t>Kuulamisülesandele järgnevad ülesanded lahendab õpilane ootamata täiendavat korraldust.</w:t>
      </w:r>
    </w:p>
    <w:p w:rsidR="000D221B" w:rsidRDefault="000D221B" w:rsidP="000D221B">
      <w:pPr>
        <w:rPr>
          <w:b/>
        </w:rPr>
      </w:pPr>
    </w:p>
    <w:p w:rsidR="000D221B" w:rsidRDefault="000D221B" w:rsidP="000D221B">
      <w:pPr>
        <w:rPr>
          <w:b/>
        </w:rPr>
      </w:pPr>
      <w:r>
        <w:rPr>
          <w:b/>
        </w:rPr>
        <w:t>KUULAMISÜLESANDE TEKST</w:t>
      </w:r>
    </w:p>
    <w:p w:rsidR="000D221B" w:rsidRDefault="000D221B" w:rsidP="000D221B">
      <w:pPr>
        <w:rPr>
          <w:b/>
        </w:rPr>
      </w:pPr>
    </w:p>
    <w:p w:rsidR="000D221B" w:rsidRDefault="000D221B" w:rsidP="000D221B">
      <w:pPr>
        <w:rPr>
          <w:b/>
        </w:rPr>
      </w:pPr>
      <w:r>
        <w:rPr>
          <w:b/>
        </w:rPr>
        <w:t>Olümpiaadi hindamine</w:t>
      </w:r>
    </w:p>
    <w:tbl>
      <w:tblPr>
        <w:tblStyle w:val="Kontuurtabel"/>
        <w:tblW w:w="0" w:type="auto"/>
        <w:tblLayout w:type="fixed"/>
        <w:tblLook w:val="04A0"/>
      </w:tblPr>
      <w:tblGrid>
        <w:gridCol w:w="1951"/>
        <w:gridCol w:w="3544"/>
        <w:gridCol w:w="2693"/>
        <w:gridCol w:w="1024"/>
      </w:tblGrid>
      <w:tr w:rsidR="000D221B" w:rsidTr="003417F4">
        <w:tc>
          <w:tcPr>
            <w:tcW w:w="1951" w:type="dxa"/>
          </w:tcPr>
          <w:p w:rsidR="000D221B" w:rsidRDefault="000D221B" w:rsidP="000D221B">
            <w:pPr>
              <w:spacing w:line="360" w:lineRule="auto"/>
              <w:jc w:val="center"/>
              <w:rPr>
                <w:b/>
              </w:rPr>
            </w:pPr>
            <w:r>
              <w:rPr>
                <w:b/>
              </w:rPr>
              <w:t>ÜLESANNE</w:t>
            </w:r>
          </w:p>
        </w:tc>
        <w:tc>
          <w:tcPr>
            <w:tcW w:w="3544" w:type="dxa"/>
          </w:tcPr>
          <w:p w:rsidR="000D221B" w:rsidRDefault="000D221B" w:rsidP="000D221B">
            <w:pPr>
              <w:spacing w:line="360" w:lineRule="auto"/>
              <w:jc w:val="center"/>
              <w:rPr>
                <w:b/>
              </w:rPr>
            </w:pPr>
            <w:r>
              <w:rPr>
                <w:b/>
              </w:rPr>
              <w:t>VASTUSED</w:t>
            </w:r>
          </w:p>
        </w:tc>
        <w:tc>
          <w:tcPr>
            <w:tcW w:w="2693" w:type="dxa"/>
          </w:tcPr>
          <w:p w:rsidR="000D221B" w:rsidRDefault="000D221B" w:rsidP="000D221B">
            <w:pPr>
              <w:spacing w:line="360" w:lineRule="auto"/>
              <w:jc w:val="center"/>
              <w:rPr>
                <w:b/>
              </w:rPr>
            </w:pPr>
            <w:r>
              <w:rPr>
                <w:b/>
              </w:rPr>
              <w:t>HINDAMINE</w:t>
            </w:r>
          </w:p>
        </w:tc>
        <w:tc>
          <w:tcPr>
            <w:tcW w:w="1024" w:type="dxa"/>
          </w:tcPr>
          <w:p w:rsidR="000D221B" w:rsidRDefault="000D221B" w:rsidP="000D221B">
            <w:pPr>
              <w:spacing w:line="360" w:lineRule="auto"/>
              <w:jc w:val="center"/>
              <w:rPr>
                <w:b/>
              </w:rPr>
            </w:pPr>
            <w:r>
              <w:rPr>
                <w:b/>
              </w:rPr>
              <w:t>PUNK-TID</w:t>
            </w:r>
          </w:p>
        </w:tc>
      </w:tr>
      <w:tr w:rsidR="000D221B" w:rsidTr="003417F4">
        <w:tc>
          <w:tcPr>
            <w:tcW w:w="1951" w:type="dxa"/>
          </w:tcPr>
          <w:p w:rsidR="000D221B" w:rsidRPr="000D221B" w:rsidRDefault="000D221B" w:rsidP="000D221B">
            <w:pPr>
              <w:rPr>
                <w:b/>
              </w:rPr>
            </w:pPr>
            <w:r w:rsidRPr="000D221B">
              <w:rPr>
                <w:b/>
              </w:rPr>
              <w:t xml:space="preserve">Kuulamine </w:t>
            </w:r>
          </w:p>
          <w:p w:rsidR="00272AE0" w:rsidRPr="000D221B" w:rsidRDefault="000D221B" w:rsidP="00B80A4D">
            <w:pPr>
              <w:jc w:val="center"/>
            </w:pPr>
            <w:r>
              <w:t>1.</w:t>
            </w:r>
          </w:p>
        </w:tc>
        <w:tc>
          <w:tcPr>
            <w:tcW w:w="3544" w:type="dxa"/>
          </w:tcPr>
          <w:p w:rsidR="000D221B" w:rsidRDefault="00B80A4D" w:rsidP="000D221B">
            <w:r>
              <w:t>1.hobune       8.mesilane</w:t>
            </w:r>
          </w:p>
          <w:p w:rsidR="00B80A4D" w:rsidRDefault="00B80A4D" w:rsidP="000D221B">
            <w:r>
              <w:t>2.koer            9.kana</w:t>
            </w:r>
          </w:p>
          <w:p w:rsidR="00B80A4D" w:rsidRDefault="00B80A4D" w:rsidP="000D221B">
            <w:r>
              <w:t>3.siga            10.ahv</w:t>
            </w:r>
          </w:p>
          <w:p w:rsidR="00B80A4D" w:rsidRDefault="00B80A4D" w:rsidP="000D221B">
            <w:r>
              <w:t>4.part            11.kass</w:t>
            </w:r>
          </w:p>
          <w:p w:rsidR="00B80A4D" w:rsidRDefault="00B80A4D" w:rsidP="000D221B">
            <w:r>
              <w:t>5.tuvi            12.kukk</w:t>
            </w:r>
          </w:p>
          <w:p w:rsidR="00B80A4D" w:rsidRDefault="00B80A4D" w:rsidP="000D221B">
            <w:r>
              <w:t>6.lammas      13.tihane</w:t>
            </w:r>
          </w:p>
          <w:p w:rsidR="00B80A4D" w:rsidRDefault="00B80A4D" w:rsidP="000D221B">
            <w:r>
              <w:t>7.hunt           14.tall</w:t>
            </w:r>
          </w:p>
          <w:p w:rsidR="00B80A4D" w:rsidRPr="000D221B" w:rsidRDefault="00B80A4D" w:rsidP="000D221B">
            <w:r>
              <w:t>Lahendus: eesti muinasjutt</w:t>
            </w:r>
          </w:p>
        </w:tc>
        <w:tc>
          <w:tcPr>
            <w:tcW w:w="2693" w:type="dxa"/>
          </w:tcPr>
          <w:p w:rsidR="000D221B" w:rsidRDefault="000D221B" w:rsidP="000D221B"/>
          <w:p w:rsidR="00B80A4D" w:rsidRDefault="00B80A4D" w:rsidP="000D221B">
            <w:r>
              <w:t xml:space="preserve">Iga õigesti märgitud loom – </w:t>
            </w:r>
          </w:p>
          <w:p w:rsidR="00272AE0" w:rsidRDefault="00B80A4D" w:rsidP="000D221B">
            <w:r>
              <w:t>1 punkt.</w:t>
            </w:r>
          </w:p>
          <w:p w:rsidR="00B80A4D" w:rsidRPr="000D221B" w:rsidRDefault="00B80A4D" w:rsidP="000D221B">
            <w:r>
              <w:t>Lahendussõna – 1 punkt.</w:t>
            </w:r>
          </w:p>
        </w:tc>
        <w:tc>
          <w:tcPr>
            <w:tcW w:w="1024" w:type="dxa"/>
          </w:tcPr>
          <w:p w:rsidR="000D221B" w:rsidRDefault="000D221B" w:rsidP="000D221B"/>
          <w:p w:rsidR="00272AE0" w:rsidRDefault="00272AE0" w:rsidP="00B80A4D">
            <w:pPr>
              <w:jc w:val="center"/>
            </w:pPr>
          </w:p>
          <w:p w:rsidR="00B80A4D" w:rsidRDefault="00B80A4D" w:rsidP="00B80A4D">
            <w:pPr>
              <w:jc w:val="center"/>
            </w:pPr>
          </w:p>
          <w:p w:rsidR="00B80A4D" w:rsidRPr="000D221B" w:rsidRDefault="00B80A4D" w:rsidP="00B80A4D">
            <w:pPr>
              <w:jc w:val="center"/>
            </w:pPr>
            <w:r>
              <w:t>15</w:t>
            </w:r>
          </w:p>
        </w:tc>
      </w:tr>
      <w:tr w:rsidR="000D221B" w:rsidTr="003417F4">
        <w:tc>
          <w:tcPr>
            <w:tcW w:w="1951" w:type="dxa"/>
          </w:tcPr>
          <w:p w:rsidR="000D221B" w:rsidRDefault="00272AE0" w:rsidP="000D221B">
            <w:pPr>
              <w:rPr>
                <w:b/>
              </w:rPr>
            </w:pPr>
            <w:r>
              <w:rPr>
                <w:b/>
              </w:rPr>
              <w:t>Teksti mõistmine</w:t>
            </w:r>
          </w:p>
          <w:p w:rsidR="00A33231" w:rsidRDefault="00A33231" w:rsidP="00272AE0">
            <w:pPr>
              <w:jc w:val="center"/>
            </w:pPr>
            <w:r>
              <w:t>2.</w:t>
            </w:r>
            <w:r w:rsidR="00F247A0">
              <w:t xml:space="preserve"> (lugemine)</w:t>
            </w:r>
          </w:p>
          <w:p w:rsidR="00272AE0" w:rsidRPr="00272AE0" w:rsidRDefault="00272AE0" w:rsidP="00272AE0">
            <w:pPr>
              <w:jc w:val="center"/>
            </w:pPr>
            <w:r>
              <w:t>3.</w:t>
            </w:r>
          </w:p>
        </w:tc>
        <w:tc>
          <w:tcPr>
            <w:tcW w:w="3544" w:type="dxa"/>
          </w:tcPr>
          <w:p w:rsidR="00272AE0" w:rsidRDefault="00F247A0" w:rsidP="000D221B">
            <w:r>
              <w:t>Härg ehitas maja.</w:t>
            </w:r>
          </w:p>
          <w:p w:rsidR="00F247A0" w:rsidRDefault="00F247A0" w:rsidP="000D221B">
            <w:r>
              <w:t>Maja hakati ehitama sügisel.</w:t>
            </w:r>
          </w:p>
          <w:p w:rsidR="00F247A0" w:rsidRDefault="00F247A0" w:rsidP="000D221B">
            <w:r>
              <w:t>Mitte keegi ei tahtnud aidata.</w:t>
            </w:r>
          </w:p>
          <w:p w:rsidR="00F247A0" w:rsidRDefault="00F247A0" w:rsidP="000D221B">
            <w:r>
              <w:t>Majale andis sooja ahi.</w:t>
            </w:r>
          </w:p>
          <w:p w:rsidR="00F247A0" w:rsidRPr="000D221B" w:rsidRDefault="00F247A0" w:rsidP="000D221B">
            <w:r>
              <w:t>Kõige esimesena läks härja ukse taha siga.</w:t>
            </w:r>
          </w:p>
        </w:tc>
        <w:tc>
          <w:tcPr>
            <w:tcW w:w="2693" w:type="dxa"/>
          </w:tcPr>
          <w:p w:rsidR="000D221B" w:rsidRDefault="000D221B" w:rsidP="000D221B"/>
          <w:p w:rsidR="00272AE0" w:rsidRDefault="00272AE0" w:rsidP="000D221B">
            <w:r>
              <w:t xml:space="preserve">Iga õigesti valitud </w:t>
            </w:r>
          </w:p>
          <w:p w:rsidR="00272AE0" w:rsidRPr="000D221B" w:rsidRDefault="00272AE0" w:rsidP="000D221B">
            <w:r>
              <w:t>vastus – 1 punkt</w:t>
            </w:r>
          </w:p>
        </w:tc>
        <w:tc>
          <w:tcPr>
            <w:tcW w:w="1024" w:type="dxa"/>
          </w:tcPr>
          <w:p w:rsidR="000D221B" w:rsidRDefault="000D221B" w:rsidP="000D221B"/>
          <w:p w:rsidR="00272AE0" w:rsidRDefault="00272AE0" w:rsidP="000D221B"/>
          <w:p w:rsidR="00272AE0" w:rsidRPr="000D221B" w:rsidRDefault="00F247A0" w:rsidP="00C81835">
            <w:pPr>
              <w:jc w:val="center"/>
            </w:pPr>
            <w:r>
              <w:t>5</w:t>
            </w:r>
          </w:p>
        </w:tc>
      </w:tr>
      <w:tr w:rsidR="000D221B" w:rsidTr="003417F4">
        <w:tc>
          <w:tcPr>
            <w:tcW w:w="1951" w:type="dxa"/>
          </w:tcPr>
          <w:p w:rsidR="000D221B" w:rsidRDefault="00CB3977" w:rsidP="000D221B">
            <w:pPr>
              <w:rPr>
                <w:b/>
              </w:rPr>
            </w:pPr>
            <w:r>
              <w:rPr>
                <w:b/>
              </w:rPr>
              <w:t>Järjesta tegevused</w:t>
            </w:r>
          </w:p>
          <w:p w:rsidR="00272AE0" w:rsidRPr="00272AE0" w:rsidRDefault="00272AE0" w:rsidP="00272AE0">
            <w:pPr>
              <w:jc w:val="center"/>
            </w:pPr>
            <w:r>
              <w:t>4.</w:t>
            </w:r>
          </w:p>
        </w:tc>
        <w:tc>
          <w:tcPr>
            <w:tcW w:w="3544" w:type="dxa"/>
          </w:tcPr>
          <w:p w:rsidR="000D221B" w:rsidRDefault="00CB3977" w:rsidP="000D221B">
            <w:r>
              <w:t>Läks palke raiuma.</w:t>
            </w:r>
          </w:p>
          <w:p w:rsidR="00CB3977" w:rsidRDefault="00CB3977" w:rsidP="000D221B">
            <w:r>
              <w:t>Vedas palgid ehitusplatsile.</w:t>
            </w:r>
          </w:p>
          <w:p w:rsidR="00CB3977" w:rsidRDefault="00CB3977" w:rsidP="000D221B">
            <w:r>
              <w:t>Kooris ja tahus palgid parajaks.</w:t>
            </w:r>
          </w:p>
          <w:p w:rsidR="00CB3977" w:rsidRDefault="00CB3977" w:rsidP="000D221B">
            <w:r>
              <w:t>Tegi vundamendi suurtest kividest.</w:t>
            </w:r>
          </w:p>
          <w:p w:rsidR="00CB3977" w:rsidRDefault="00CB3977" w:rsidP="000D221B">
            <w:r>
              <w:t>Ehitas palkidest seinad.</w:t>
            </w:r>
          </w:p>
          <w:p w:rsidR="00CB3977" w:rsidRDefault="00CB3977" w:rsidP="000D221B">
            <w:r>
              <w:t>Toppis samblaga palgivahed täis.</w:t>
            </w:r>
          </w:p>
          <w:p w:rsidR="00CB3977" w:rsidRDefault="00CB3977" w:rsidP="000D221B">
            <w:r>
              <w:t>Kandis lae peale mulda.</w:t>
            </w:r>
          </w:p>
          <w:p w:rsidR="00CB3977" w:rsidRDefault="00CB3977" w:rsidP="000D221B">
            <w:r>
              <w:t>Pani uksed-aknad ette.</w:t>
            </w:r>
          </w:p>
          <w:p w:rsidR="00CB3977" w:rsidRPr="000D221B" w:rsidRDefault="00CB3977" w:rsidP="000D221B">
            <w:r>
              <w:t>Ehitas majja ahju.</w:t>
            </w:r>
          </w:p>
        </w:tc>
        <w:tc>
          <w:tcPr>
            <w:tcW w:w="2693" w:type="dxa"/>
          </w:tcPr>
          <w:p w:rsidR="00C81835" w:rsidRDefault="00C81835" w:rsidP="000D221B"/>
          <w:p w:rsidR="00CB3977" w:rsidRDefault="00CB3977" w:rsidP="000D221B"/>
          <w:p w:rsidR="00CB3977" w:rsidRDefault="00CB3977" w:rsidP="000D221B"/>
          <w:p w:rsidR="00CB3977" w:rsidRPr="000D221B" w:rsidRDefault="00CB3977" w:rsidP="000D221B">
            <w:r>
              <w:t>Iga õigesti järjestatud lause – 1 punkt.</w:t>
            </w:r>
          </w:p>
        </w:tc>
        <w:tc>
          <w:tcPr>
            <w:tcW w:w="1024" w:type="dxa"/>
          </w:tcPr>
          <w:p w:rsidR="000D221B" w:rsidRDefault="000D221B" w:rsidP="000D221B"/>
          <w:p w:rsidR="00C81835" w:rsidRDefault="00C81835" w:rsidP="00CB3977">
            <w:pPr>
              <w:jc w:val="center"/>
            </w:pPr>
          </w:p>
          <w:p w:rsidR="00CB3977" w:rsidRDefault="00CB3977" w:rsidP="00CB3977">
            <w:pPr>
              <w:jc w:val="center"/>
            </w:pPr>
          </w:p>
          <w:p w:rsidR="00CB3977" w:rsidRDefault="00CB3977" w:rsidP="00CB3977">
            <w:pPr>
              <w:jc w:val="center"/>
            </w:pPr>
          </w:p>
          <w:p w:rsidR="00CB3977" w:rsidRPr="000D221B" w:rsidRDefault="00CB3977" w:rsidP="00CB3977">
            <w:pPr>
              <w:jc w:val="center"/>
            </w:pPr>
            <w:r>
              <w:t>9</w:t>
            </w:r>
          </w:p>
        </w:tc>
      </w:tr>
      <w:tr w:rsidR="000D221B" w:rsidTr="003417F4">
        <w:tc>
          <w:tcPr>
            <w:tcW w:w="1951" w:type="dxa"/>
          </w:tcPr>
          <w:p w:rsidR="000D221B" w:rsidRDefault="00717CAA" w:rsidP="000D221B">
            <w:pPr>
              <w:rPr>
                <w:b/>
              </w:rPr>
            </w:pPr>
            <w:r>
              <w:rPr>
                <w:b/>
              </w:rPr>
              <w:t>Sõnasalat</w:t>
            </w:r>
          </w:p>
          <w:p w:rsidR="00C81835" w:rsidRPr="00C81835" w:rsidRDefault="00C81835" w:rsidP="00C81835">
            <w:pPr>
              <w:jc w:val="center"/>
            </w:pPr>
            <w:r>
              <w:t>5.</w:t>
            </w:r>
          </w:p>
        </w:tc>
        <w:tc>
          <w:tcPr>
            <w:tcW w:w="3544" w:type="dxa"/>
          </w:tcPr>
          <w:p w:rsidR="000D221B" w:rsidRDefault="00717CAA" w:rsidP="000D221B">
            <w:r>
              <w:t>härg – härjapuks</w:t>
            </w:r>
          </w:p>
          <w:p w:rsidR="00717CAA" w:rsidRDefault="00717CAA" w:rsidP="000D221B">
            <w:r>
              <w:t>hunt – võsavillem</w:t>
            </w:r>
          </w:p>
          <w:p w:rsidR="00717CAA" w:rsidRDefault="00717CAA" w:rsidP="000D221B">
            <w:r>
              <w:t>siga – notsu, rõngassaba, ruigam</w:t>
            </w:r>
          </w:p>
          <w:p w:rsidR="00717CAA" w:rsidRDefault="00717CAA" w:rsidP="000D221B">
            <w:r>
              <w:t>kukk – kuldhari, kikas</w:t>
            </w:r>
          </w:p>
          <w:p w:rsidR="00717CAA" w:rsidRDefault="00717CAA" w:rsidP="000D221B">
            <w:r>
              <w:t>kana – siblija</w:t>
            </w:r>
          </w:p>
          <w:p w:rsidR="00717CAA" w:rsidRPr="000D221B" w:rsidRDefault="00717CAA" w:rsidP="000D221B">
            <w:r>
              <w:lastRenderedPageBreak/>
              <w:t xml:space="preserve">oinas - </w:t>
            </w:r>
            <w:proofErr w:type="spellStart"/>
            <w:r>
              <w:t>oinik</w:t>
            </w:r>
            <w:proofErr w:type="spellEnd"/>
          </w:p>
        </w:tc>
        <w:tc>
          <w:tcPr>
            <w:tcW w:w="2693" w:type="dxa"/>
          </w:tcPr>
          <w:p w:rsidR="000D221B" w:rsidRDefault="000D221B" w:rsidP="000D221B"/>
          <w:p w:rsidR="00C81835" w:rsidRPr="000D221B" w:rsidRDefault="00C81835" w:rsidP="000D221B">
            <w:r>
              <w:t xml:space="preserve">Iga õigesti </w:t>
            </w:r>
            <w:r w:rsidR="00717CAA">
              <w:t>leitud rahvapärane nimetus</w:t>
            </w:r>
            <w:r>
              <w:t xml:space="preserve"> – 1 punkt.</w:t>
            </w:r>
          </w:p>
        </w:tc>
        <w:tc>
          <w:tcPr>
            <w:tcW w:w="1024" w:type="dxa"/>
          </w:tcPr>
          <w:p w:rsidR="000D221B" w:rsidRDefault="000D221B" w:rsidP="000D221B"/>
          <w:p w:rsidR="00717CAA" w:rsidRDefault="00717CAA" w:rsidP="00C81835">
            <w:pPr>
              <w:jc w:val="center"/>
            </w:pPr>
          </w:p>
          <w:p w:rsidR="00C81835" w:rsidRPr="000D221B" w:rsidRDefault="00717CAA" w:rsidP="00717CAA">
            <w:pPr>
              <w:jc w:val="center"/>
            </w:pPr>
            <w:r>
              <w:t>9</w:t>
            </w:r>
          </w:p>
        </w:tc>
      </w:tr>
      <w:tr w:rsidR="000D221B" w:rsidTr="003417F4">
        <w:tc>
          <w:tcPr>
            <w:tcW w:w="1951" w:type="dxa"/>
          </w:tcPr>
          <w:p w:rsidR="000D221B" w:rsidRDefault="003849F6" w:rsidP="000D221B">
            <w:pPr>
              <w:rPr>
                <w:b/>
              </w:rPr>
            </w:pPr>
            <w:r>
              <w:rPr>
                <w:b/>
              </w:rPr>
              <w:lastRenderedPageBreak/>
              <w:t>Mõistatused</w:t>
            </w:r>
          </w:p>
          <w:p w:rsidR="00C81835" w:rsidRPr="00C81835" w:rsidRDefault="00C81835" w:rsidP="00C81835">
            <w:pPr>
              <w:jc w:val="center"/>
            </w:pPr>
            <w:r>
              <w:t>6.</w:t>
            </w:r>
          </w:p>
        </w:tc>
        <w:tc>
          <w:tcPr>
            <w:tcW w:w="3544" w:type="dxa"/>
          </w:tcPr>
          <w:p w:rsidR="009D28A0" w:rsidRDefault="003849F6" w:rsidP="000D221B">
            <w:r>
              <w:t>emis poegadega</w:t>
            </w:r>
          </w:p>
          <w:p w:rsidR="003849F6" w:rsidRDefault="003849F6" w:rsidP="000D221B">
            <w:r>
              <w:t>lammas</w:t>
            </w:r>
          </w:p>
          <w:p w:rsidR="003849F6" w:rsidRPr="000D221B" w:rsidRDefault="003849F6" w:rsidP="000D221B">
            <w:r>
              <w:t>hunt</w:t>
            </w:r>
          </w:p>
        </w:tc>
        <w:tc>
          <w:tcPr>
            <w:tcW w:w="2693" w:type="dxa"/>
          </w:tcPr>
          <w:p w:rsidR="003849F6" w:rsidRDefault="009D28A0" w:rsidP="000D221B">
            <w:r>
              <w:t xml:space="preserve">Iga </w:t>
            </w:r>
            <w:r w:rsidR="003849F6">
              <w:t xml:space="preserve">õige vastus – </w:t>
            </w:r>
          </w:p>
          <w:p w:rsidR="009D28A0" w:rsidRDefault="003849F6" w:rsidP="000D221B">
            <w:r>
              <w:t>1 punkt.</w:t>
            </w:r>
          </w:p>
          <w:p w:rsidR="003849F6" w:rsidRPr="000D221B" w:rsidRDefault="003849F6" w:rsidP="000D221B">
            <w:r>
              <w:t>Õigekiri 1 punkt.</w:t>
            </w:r>
          </w:p>
        </w:tc>
        <w:tc>
          <w:tcPr>
            <w:tcW w:w="1024" w:type="dxa"/>
          </w:tcPr>
          <w:p w:rsidR="000D221B" w:rsidRDefault="000D221B" w:rsidP="000D221B"/>
          <w:p w:rsidR="009D28A0" w:rsidRPr="000D221B" w:rsidRDefault="003849F6" w:rsidP="003849F6">
            <w:pPr>
              <w:jc w:val="center"/>
            </w:pPr>
            <w:r>
              <w:t>4</w:t>
            </w:r>
          </w:p>
        </w:tc>
      </w:tr>
      <w:tr w:rsidR="000D221B" w:rsidTr="003417F4">
        <w:tc>
          <w:tcPr>
            <w:tcW w:w="1951" w:type="dxa"/>
          </w:tcPr>
          <w:p w:rsidR="000D221B" w:rsidRDefault="00711E7B" w:rsidP="000D221B">
            <w:pPr>
              <w:rPr>
                <w:b/>
              </w:rPr>
            </w:pPr>
            <w:r>
              <w:rPr>
                <w:b/>
              </w:rPr>
              <w:t>Töö teatmeteosega</w:t>
            </w:r>
          </w:p>
          <w:p w:rsidR="009D28A0" w:rsidRPr="009D28A0" w:rsidRDefault="009D28A0" w:rsidP="009D28A0">
            <w:pPr>
              <w:jc w:val="center"/>
            </w:pPr>
            <w:r>
              <w:t>7.</w:t>
            </w:r>
          </w:p>
        </w:tc>
        <w:tc>
          <w:tcPr>
            <w:tcW w:w="3544" w:type="dxa"/>
          </w:tcPr>
          <w:p w:rsidR="000D221B" w:rsidRDefault="00711E7B" w:rsidP="000D221B">
            <w:r>
              <w:t>Siga kodustati umbes 8000 aastat tagasi.</w:t>
            </w:r>
          </w:p>
          <w:p w:rsidR="00711E7B" w:rsidRDefault="00711E7B" w:rsidP="000D221B">
            <w:r>
              <w:t xml:space="preserve">Kodusiga on pärit Lõuna – Euroopast, </w:t>
            </w:r>
            <w:proofErr w:type="spellStart"/>
            <w:r>
              <w:t>Indo</w:t>
            </w:r>
            <w:proofErr w:type="spellEnd"/>
            <w:r>
              <w:t xml:space="preserve"> –Hiinast / Esi-vanem on metssea Ida – Aasia alamliik.</w:t>
            </w:r>
          </w:p>
          <w:p w:rsidR="00711E7B" w:rsidRDefault="00711E7B" w:rsidP="000D221B">
            <w:r>
              <w:t>Tugev kärss hõlbustab seal tuhnimist.</w:t>
            </w:r>
          </w:p>
          <w:p w:rsidR="00711E7B" w:rsidRDefault="00711E7B" w:rsidP="00144BB1">
            <w:pPr>
              <w:jc w:val="center"/>
            </w:pPr>
            <w:r>
              <w:t>Siga on kõigesööja.</w:t>
            </w:r>
          </w:p>
          <w:p w:rsidR="00711E7B" w:rsidRPr="000D221B" w:rsidRDefault="00711E7B" w:rsidP="000D221B">
            <w:r>
              <w:t>Tuntuim aretatud tõug on pärit Inglismaalt.</w:t>
            </w:r>
          </w:p>
        </w:tc>
        <w:tc>
          <w:tcPr>
            <w:tcW w:w="2693" w:type="dxa"/>
          </w:tcPr>
          <w:p w:rsidR="000D221B" w:rsidRDefault="000D221B" w:rsidP="000D221B"/>
          <w:p w:rsidR="00711E7B" w:rsidRDefault="00711E7B" w:rsidP="00711E7B">
            <w:r>
              <w:t xml:space="preserve">Iga täislausega veatu vastus – </w:t>
            </w:r>
          </w:p>
          <w:p w:rsidR="00711E7B" w:rsidRDefault="00711E7B" w:rsidP="00711E7B">
            <w:r>
              <w:t>2 punkti.</w:t>
            </w:r>
          </w:p>
          <w:p w:rsidR="009D28A0" w:rsidRPr="000D221B" w:rsidRDefault="00711E7B" w:rsidP="00711E7B">
            <w:r>
              <w:t>Iga täislauseta sisult õige vastus – 1 punkt.</w:t>
            </w:r>
          </w:p>
        </w:tc>
        <w:tc>
          <w:tcPr>
            <w:tcW w:w="1024" w:type="dxa"/>
          </w:tcPr>
          <w:p w:rsidR="000D221B" w:rsidRDefault="000D221B" w:rsidP="000D221B"/>
          <w:p w:rsidR="00711E7B" w:rsidRDefault="00711E7B" w:rsidP="009D28A0">
            <w:pPr>
              <w:jc w:val="center"/>
            </w:pPr>
          </w:p>
          <w:p w:rsidR="00711E7B" w:rsidRDefault="00711E7B" w:rsidP="009D28A0">
            <w:pPr>
              <w:jc w:val="center"/>
            </w:pPr>
          </w:p>
          <w:p w:rsidR="009D28A0" w:rsidRPr="000D221B" w:rsidRDefault="00711E7B" w:rsidP="009D28A0">
            <w:pPr>
              <w:jc w:val="center"/>
            </w:pPr>
            <w:r>
              <w:t>10</w:t>
            </w:r>
          </w:p>
        </w:tc>
      </w:tr>
      <w:tr w:rsidR="000D221B" w:rsidTr="003417F4">
        <w:tc>
          <w:tcPr>
            <w:tcW w:w="1951" w:type="dxa"/>
          </w:tcPr>
          <w:p w:rsidR="000D221B" w:rsidRDefault="009C2DE7" w:rsidP="000D221B">
            <w:pPr>
              <w:rPr>
                <w:b/>
              </w:rPr>
            </w:pPr>
            <w:r>
              <w:rPr>
                <w:b/>
              </w:rPr>
              <w:t>Täienda märksõnaskeemi</w:t>
            </w:r>
          </w:p>
          <w:p w:rsidR="009D28A0" w:rsidRPr="009D28A0" w:rsidRDefault="009D28A0" w:rsidP="009D28A0">
            <w:pPr>
              <w:jc w:val="center"/>
            </w:pPr>
            <w:r>
              <w:t>8.</w:t>
            </w:r>
          </w:p>
        </w:tc>
        <w:tc>
          <w:tcPr>
            <w:tcW w:w="3544" w:type="dxa"/>
          </w:tcPr>
          <w:p w:rsidR="009D28A0" w:rsidRDefault="009C2DE7" w:rsidP="000D221B">
            <w:r>
              <w:t>sööb – kartuleid, vilja, toidujäätmeid</w:t>
            </w:r>
          </w:p>
          <w:p w:rsidR="009C2DE7" w:rsidRDefault="009C2DE7" w:rsidP="000D221B">
            <w:r>
              <w:t>emasloom – emis</w:t>
            </w:r>
          </w:p>
          <w:p w:rsidR="009C2DE7" w:rsidRDefault="009C2DE7" w:rsidP="000D221B">
            <w:r>
              <w:t>loomalaps – põrsas</w:t>
            </w:r>
          </w:p>
          <w:p w:rsidR="009C2DE7" w:rsidRDefault="009C2DE7" w:rsidP="000D221B">
            <w:r>
              <w:t>välimus – kärss, hõredad karvad, rõngassaba, selga katavad harjased, roosa-must</w:t>
            </w:r>
          </w:p>
          <w:p w:rsidR="009C2DE7" w:rsidRPr="000D221B" w:rsidRDefault="009C2DE7" w:rsidP="000D221B">
            <w:r>
              <w:t xml:space="preserve">sugulased – laanesiga, tüügassiga, metssiga, hirvsiga, </w:t>
            </w:r>
            <w:proofErr w:type="spellStart"/>
            <w:r>
              <w:t>jorkõiri</w:t>
            </w:r>
            <w:proofErr w:type="spellEnd"/>
            <w:r>
              <w:t xml:space="preserve"> siga</w:t>
            </w:r>
          </w:p>
        </w:tc>
        <w:tc>
          <w:tcPr>
            <w:tcW w:w="2693" w:type="dxa"/>
          </w:tcPr>
          <w:p w:rsidR="000D221B" w:rsidRDefault="000D221B" w:rsidP="000D221B"/>
          <w:p w:rsidR="006820A3" w:rsidRDefault="006820A3" w:rsidP="000D221B"/>
          <w:p w:rsidR="009C2DE7" w:rsidRPr="000D221B" w:rsidRDefault="009C2DE7" w:rsidP="000D221B">
            <w:r>
              <w:t>Iga õige vastus 1 punkt.</w:t>
            </w:r>
          </w:p>
        </w:tc>
        <w:tc>
          <w:tcPr>
            <w:tcW w:w="1024" w:type="dxa"/>
          </w:tcPr>
          <w:p w:rsidR="000D221B" w:rsidRDefault="000D221B" w:rsidP="000D221B"/>
          <w:p w:rsidR="006820A3" w:rsidRDefault="006820A3" w:rsidP="000D221B"/>
          <w:p w:rsidR="006820A3" w:rsidRPr="000D221B" w:rsidRDefault="006820A3" w:rsidP="009C2DE7">
            <w:pPr>
              <w:jc w:val="center"/>
            </w:pPr>
            <w:r>
              <w:t>10</w:t>
            </w:r>
          </w:p>
        </w:tc>
      </w:tr>
      <w:tr w:rsidR="009D28A0" w:rsidTr="003417F4">
        <w:tc>
          <w:tcPr>
            <w:tcW w:w="1951" w:type="dxa"/>
          </w:tcPr>
          <w:p w:rsidR="009D28A0" w:rsidRDefault="009C2DE7" w:rsidP="000D221B">
            <w:pPr>
              <w:rPr>
                <w:b/>
              </w:rPr>
            </w:pPr>
            <w:r>
              <w:rPr>
                <w:b/>
              </w:rPr>
              <w:t>Riimuvad sõnad</w:t>
            </w:r>
          </w:p>
          <w:p w:rsidR="006820A3" w:rsidRPr="006820A3" w:rsidRDefault="006820A3" w:rsidP="006820A3">
            <w:pPr>
              <w:jc w:val="center"/>
            </w:pPr>
            <w:r>
              <w:t>9.</w:t>
            </w:r>
          </w:p>
        </w:tc>
        <w:tc>
          <w:tcPr>
            <w:tcW w:w="3544" w:type="dxa"/>
          </w:tcPr>
          <w:p w:rsidR="009D28A0" w:rsidRDefault="009C2DE7" w:rsidP="000D221B">
            <w:r>
              <w:t>3. püüdis</w:t>
            </w:r>
          </w:p>
          <w:p w:rsidR="009C2DE7" w:rsidRDefault="009C2DE7" w:rsidP="000D221B">
            <w:r>
              <w:t>5. kurja</w:t>
            </w:r>
          </w:p>
          <w:p w:rsidR="009C2DE7" w:rsidRDefault="009C2DE7" w:rsidP="000D221B">
            <w:r>
              <w:t>6. poe</w:t>
            </w:r>
          </w:p>
          <w:p w:rsidR="009C2DE7" w:rsidRDefault="009C2DE7" w:rsidP="000D221B">
            <w:r>
              <w:t>1. särg</w:t>
            </w:r>
          </w:p>
          <w:p w:rsidR="009C2DE7" w:rsidRDefault="009C2DE7" w:rsidP="000D221B">
            <w:r>
              <w:t>2. vaja</w:t>
            </w:r>
          </w:p>
          <w:p w:rsidR="009C2DE7" w:rsidRPr="000D221B" w:rsidRDefault="009C2DE7" w:rsidP="000D221B">
            <w:r>
              <w:t>4. siga</w:t>
            </w:r>
          </w:p>
        </w:tc>
        <w:tc>
          <w:tcPr>
            <w:tcW w:w="2693" w:type="dxa"/>
          </w:tcPr>
          <w:p w:rsidR="006820A3" w:rsidRDefault="006820A3" w:rsidP="000D221B"/>
          <w:p w:rsidR="009C2DE7" w:rsidRPr="000D221B" w:rsidRDefault="009C2DE7" w:rsidP="000D221B">
            <w:r>
              <w:t>Õige sõnapaar 1 punkt.</w:t>
            </w:r>
          </w:p>
        </w:tc>
        <w:tc>
          <w:tcPr>
            <w:tcW w:w="1024" w:type="dxa"/>
          </w:tcPr>
          <w:p w:rsidR="009D28A0" w:rsidRDefault="009D28A0" w:rsidP="000D221B"/>
          <w:p w:rsidR="006820A3" w:rsidRPr="000D221B" w:rsidRDefault="009C2DE7" w:rsidP="009C2DE7">
            <w:pPr>
              <w:jc w:val="center"/>
            </w:pPr>
            <w:r>
              <w:t>6</w:t>
            </w:r>
          </w:p>
        </w:tc>
      </w:tr>
      <w:tr w:rsidR="009D28A0" w:rsidTr="003417F4">
        <w:tc>
          <w:tcPr>
            <w:tcW w:w="1951" w:type="dxa"/>
          </w:tcPr>
          <w:p w:rsidR="009D28A0" w:rsidRDefault="005F6B1D" w:rsidP="000D221B">
            <w:pPr>
              <w:rPr>
                <w:b/>
              </w:rPr>
            </w:pPr>
            <w:r>
              <w:rPr>
                <w:b/>
              </w:rPr>
              <w:t>Õige ja vale</w:t>
            </w:r>
          </w:p>
          <w:p w:rsidR="006820A3" w:rsidRPr="006820A3" w:rsidRDefault="006820A3" w:rsidP="006820A3">
            <w:pPr>
              <w:jc w:val="center"/>
            </w:pPr>
            <w:r>
              <w:t>10.</w:t>
            </w:r>
          </w:p>
        </w:tc>
        <w:tc>
          <w:tcPr>
            <w:tcW w:w="3544" w:type="dxa"/>
          </w:tcPr>
          <w:p w:rsidR="006820A3" w:rsidRDefault="005F6B1D" w:rsidP="000D221B">
            <w:r>
              <w:t>vale</w:t>
            </w:r>
          </w:p>
          <w:p w:rsidR="005F6B1D" w:rsidRDefault="005F6B1D" w:rsidP="000D221B">
            <w:r>
              <w:t>vale</w:t>
            </w:r>
          </w:p>
          <w:p w:rsidR="005F6B1D" w:rsidRDefault="005F6B1D" w:rsidP="000D221B">
            <w:r>
              <w:t>õige</w:t>
            </w:r>
          </w:p>
          <w:p w:rsidR="005F6B1D" w:rsidRDefault="005F6B1D" w:rsidP="000D221B">
            <w:r>
              <w:t>õige</w:t>
            </w:r>
          </w:p>
          <w:p w:rsidR="005F6B1D" w:rsidRPr="000D221B" w:rsidRDefault="005F6B1D" w:rsidP="000D221B">
            <w:r>
              <w:t>vale</w:t>
            </w:r>
          </w:p>
        </w:tc>
        <w:tc>
          <w:tcPr>
            <w:tcW w:w="2693" w:type="dxa"/>
          </w:tcPr>
          <w:p w:rsidR="009D28A0" w:rsidRDefault="009D28A0" w:rsidP="000D221B"/>
          <w:p w:rsidR="005F6B1D" w:rsidRDefault="005F6B1D" w:rsidP="000D221B">
            <w:r>
              <w:t xml:space="preserve">Iga õige vastus – </w:t>
            </w:r>
          </w:p>
          <w:p w:rsidR="006820A3" w:rsidRPr="000D221B" w:rsidRDefault="005F6B1D" w:rsidP="000D221B">
            <w:r>
              <w:t>1 punkt.</w:t>
            </w:r>
          </w:p>
        </w:tc>
        <w:tc>
          <w:tcPr>
            <w:tcW w:w="1024" w:type="dxa"/>
          </w:tcPr>
          <w:p w:rsidR="009D28A0" w:rsidRDefault="009D28A0" w:rsidP="000D221B"/>
          <w:p w:rsidR="006820A3" w:rsidRDefault="006820A3" w:rsidP="000D221B"/>
          <w:p w:rsidR="006820A3" w:rsidRPr="000D221B" w:rsidRDefault="005F6B1D" w:rsidP="005F6B1D">
            <w:pPr>
              <w:jc w:val="center"/>
            </w:pPr>
            <w:r>
              <w:t>5</w:t>
            </w:r>
          </w:p>
        </w:tc>
      </w:tr>
      <w:tr w:rsidR="009D28A0" w:rsidTr="003417F4">
        <w:tc>
          <w:tcPr>
            <w:tcW w:w="1951" w:type="dxa"/>
          </w:tcPr>
          <w:p w:rsidR="009D28A0" w:rsidRDefault="005F6B1D" w:rsidP="000D221B">
            <w:pPr>
              <w:rPr>
                <w:b/>
              </w:rPr>
            </w:pPr>
            <w:r>
              <w:rPr>
                <w:b/>
              </w:rPr>
              <w:t>Küsisõna lisamine</w:t>
            </w:r>
          </w:p>
          <w:p w:rsidR="006820A3" w:rsidRPr="006820A3" w:rsidRDefault="006820A3" w:rsidP="006820A3">
            <w:pPr>
              <w:jc w:val="center"/>
            </w:pPr>
            <w:r>
              <w:t>11.</w:t>
            </w:r>
          </w:p>
        </w:tc>
        <w:tc>
          <w:tcPr>
            <w:tcW w:w="3544" w:type="dxa"/>
          </w:tcPr>
          <w:p w:rsidR="006820A3" w:rsidRDefault="005F6B1D" w:rsidP="000D221B">
            <w:r>
              <w:t>Kes</w:t>
            </w:r>
          </w:p>
          <w:p w:rsidR="005F6B1D" w:rsidRDefault="005F6B1D" w:rsidP="000D221B">
            <w:r>
              <w:t>Kellel</w:t>
            </w:r>
          </w:p>
          <w:p w:rsidR="005F6B1D" w:rsidRDefault="005F6B1D" w:rsidP="000D221B">
            <w:r>
              <w:t>Kus</w:t>
            </w:r>
          </w:p>
          <w:p w:rsidR="005F6B1D" w:rsidRPr="000D221B" w:rsidRDefault="005F6B1D" w:rsidP="000D221B">
            <w:r>
              <w:t xml:space="preserve">Kas </w:t>
            </w:r>
          </w:p>
        </w:tc>
        <w:tc>
          <w:tcPr>
            <w:tcW w:w="2693" w:type="dxa"/>
          </w:tcPr>
          <w:p w:rsidR="005F6B1D" w:rsidRDefault="006820A3" w:rsidP="000D221B">
            <w:r>
              <w:t>Iga õige</w:t>
            </w:r>
            <w:r w:rsidR="005F6B1D">
              <w:t xml:space="preserve"> küsisõna – </w:t>
            </w:r>
          </w:p>
          <w:p w:rsidR="006820A3" w:rsidRDefault="005F6B1D" w:rsidP="000D221B">
            <w:r>
              <w:t>1 punkt.</w:t>
            </w:r>
          </w:p>
          <w:p w:rsidR="005F6B1D" w:rsidRPr="000D221B" w:rsidRDefault="005F6B1D" w:rsidP="000D221B">
            <w:r>
              <w:t>Lause algus – 1 punkt.</w:t>
            </w:r>
          </w:p>
        </w:tc>
        <w:tc>
          <w:tcPr>
            <w:tcW w:w="1024" w:type="dxa"/>
          </w:tcPr>
          <w:p w:rsidR="009D28A0" w:rsidRDefault="009D28A0" w:rsidP="000D221B"/>
          <w:p w:rsidR="006820A3" w:rsidRPr="000D221B" w:rsidRDefault="005F6B1D" w:rsidP="005F6B1D">
            <w:pPr>
              <w:jc w:val="center"/>
            </w:pPr>
            <w:r>
              <w:t>5</w:t>
            </w:r>
          </w:p>
        </w:tc>
      </w:tr>
      <w:tr w:rsidR="009D28A0" w:rsidTr="003417F4">
        <w:tc>
          <w:tcPr>
            <w:tcW w:w="1951" w:type="dxa"/>
          </w:tcPr>
          <w:p w:rsidR="009D28A0" w:rsidRDefault="00144BB1" w:rsidP="000D221B">
            <w:pPr>
              <w:rPr>
                <w:b/>
              </w:rPr>
            </w:pPr>
            <w:r>
              <w:rPr>
                <w:b/>
              </w:rPr>
              <w:t>Sõnaliikide tundmine</w:t>
            </w:r>
          </w:p>
          <w:p w:rsidR="00182E08" w:rsidRPr="00182E08" w:rsidRDefault="00182E08" w:rsidP="00182E08">
            <w:pPr>
              <w:jc w:val="center"/>
            </w:pPr>
            <w:r>
              <w:t>12.</w:t>
            </w:r>
          </w:p>
        </w:tc>
        <w:tc>
          <w:tcPr>
            <w:tcW w:w="3544" w:type="dxa"/>
          </w:tcPr>
          <w:p w:rsidR="009D28A0" w:rsidRDefault="00370FED" w:rsidP="000D221B">
            <w:r>
              <w:t>nimisõna – päike, laut, ninaots, kukk, käpad</w:t>
            </w:r>
          </w:p>
          <w:p w:rsidR="00370FED" w:rsidRDefault="00370FED" w:rsidP="000D221B">
            <w:r>
              <w:t>omadussõna – imelik, soe</w:t>
            </w:r>
          </w:p>
          <w:p w:rsidR="00182E08" w:rsidRPr="000D221B" w:rsidRDefault="00370FED" w:rsidP="000D221B">
            <w:r>
              <w:t>tegusõna – imestab, palus, kargas</w:t>
            </w:r>
          </w:p>
        </w:tc>
        <w:tc>
          <w:tcPr>
            <w:tcW w:w="2693" w:type="dxa"/>
          </w:tcPr>
          <w:p w:rsidR="00370FED" w:rsidRDefault="00370FED" w:rsidP="000D221B"/>
          <w:p w:rsidR="00182E08" w:rsidRPr="000D221B" w:rsidRDefault="00144BB1" w:rsidP="000D221B">
            <w:r>
              <w:t>Iga õigesti värvitud sõnaliik – 1 punkt.</w:t>
            </w:r>
          </w:p>
        </w:tc>
        <w:tc>
          <w:tcPr>
            <w:tcW w:w="1024" w:type="dxa"/>
          </w:tcPr>
          <w:p w:rsidR="00144BB1" w:rsidRDefault="00144BB1" w:rsidP="00144BB1"/>
          <w:p w:rsidR="00370FED" w:rsidRDefault="00370FED" w:rsidP="00144BB1">
            <w:pPr>
              <w:jc w:val="center"/>
            </w:pPr>
          </w:p>
          <w:p w:rsidR="00182E08" w:rsidRPr="000D221B" w:rsidRDefault="00144BB1" w:rsidP="00144BB1">
            <w:pPr>
              <w:jc w:val="center"/>
            </w:pPr>
            <w:r>
              <w:t>10</w:t>
            </w:r>
          </w:p>
        </w:tc>
      </w:tr>
      <w:tr w:rsidR="00370FED" w:rsidTr="003417F4">
        <w:tc>
          <w:tcPr>
            <w:tcW w:w="1951" w:type="dxa"/>
          </w:tcPr>
          <w:p w:rsidR="00370FED" w:rsidRDefault="00370FED" w:rsidP="000D221B">
            <w:pPr>
              <w:rPr>
                <w:b/>
              </w:rPr>
            </w:pPr>
            <w:r>
              <w:rPr>
                <w:b/>
              </w:rPr>
              <w:t>Poolitamine</w:t>
            </w:r>
          </w:p>
          <w:p w:rsidR="00370FED" w:rsidRPr="00370FED" w:rsidRDefault="00370FED" w:rsidP="00370FED">
            <w:pPr>
              <w:jc w:val="center"/>
            </w:pPr>
            <w:r>
              <w:t>13.</w:t>
            </w:r>
          </w:p>
        </w:tc>
        <w:tc>
          <w:tcPr>
            <w:tcW w:w="3544" w:type="dxa"/>
          </w:tcPr>
          <w:p w:rsidR="00370FED" w:rsidRDefault="00370FED" w:rsidP="000D221B">
            <w:proofErr w:type="spellStart"/>
            <w:r>
              <w:t>päi-ke</w:t>
            </w:r>
            <w:proofErr w:type="spellEnd"/>
            <w:r>
              <w:t xml:space="preserve">, </w:t>
            </w:r>
            <w:proofErr w:type="spellStart"/>
            <w:r>
              <w:t>ime-lik</w:t>
            </w:r>
            <w:proofErr w:type="spellEnd"/>
            <w:r>
              <w:t xml:space="preserve">, </w:t>
            </w:r>
            <w:proofErr w:type="spellStart"/>
            <w:r>
              <w:t>imes-tab</w:t>
            </w:r>
            <w:proofErr w:type="spellEnd"/>
            <w:r>
              <w:t xml:space="preserve">, </w:t>
            </w:r>
            <w:proofErr w:type="spellStart"/>
            <w:r>
              <w:t>pa-lus</w:t>
            </w:r>
            <w:proofErr w:type="spellEnd"/>
            <w:r>
              <w:t xml:space="preserve">, </w:t>
            </w:r>
            <w:proofErr w:type="spellStart"/>
            <w:r>
              <w:t>ni-na-ots</w:t>
            </w:r>
            <w:proofErr w:type="spellEnd"/>
            <w:r>
              <w:t xml:space="preserve">, </w:t>
            </w:r>
            <w:proofErr w:type="spellStart"/>
            <w:r>
              <w:t>kar-gas</w:t>
            </w:r>
            <w:proofErr w:type="spellEnd"/>
            <w:r>
              <w:t xml:space="preserve">, </w:t>
            </w:r>
            <w:proofErr w:type="spellStart"/>
            <w:r>
              <w:t>kä-pad</w:t>
            </w:r>
            <w:proofErr w:type="spellEnd"/>
          </w:p>
        </w:tc>
        <w:tc>
          <w:tcPr>
            <w:tcW w:w="2693" w:type="dxa"/>
          </w:tcPr>
          <w:p w:rsidR="00370FED" w:rsidRDefault="00370FED" w:rsidP="000D221B">
            <w:r>
              <w:t>Iga õigesti poolitatud sõna – 1 punkt.</w:t>
            </w:r>
          </w:p>
        </w:tc>
        <w:tc>
          <w:tcPr>
            <w:tcW w:w="1024" w:type="dxa"/>
          </w:tcPr>
          <w:p w:rsidR="00370FED" w:rsidRDefault="00370FED" w:rsidP="00144BB1"/>
          <w:p w:rsidR="00370FED" w:rsidRDefault="00370FED" w:rsidP="00370FED">
            <w:pPr>
              <w:jc w:val="center"/>
            </w:pPr>
            <w:r>
              <w:t>7</w:t>
            </w:r>
          </w:p>
        </w:tc>
      </w:tr>
      <w:tr w:rsidR="00370FED" w:rsidTr="003417F4">
        <w:tc>
          <w:tcPr>
            <w:tcW w:w="1951" w:type="dxa"/>
          </w:tcPr>
          <w:p w:rsidR="00370FED" w:rsidRDefault="00370FED" w:rsidP="000D221B">
            <w:pPr>
              <w:rPr>
                <w:b/>
              </w:rPr>
            </w:pPr>
            <w:r>
              <w:rPr>
                <w:b/>
              </w:rPr>
              <w:t>Jutukese parandamine</w:t>
            </w:r>
          </w:p>
          <w:p w:rsidR="00370FED" w:rsidRPr="00370FED" w:rsidRDefault="00370FED" w:rsidP="00370FED">
            <w:pPr>
              <w:jc w:val="center"/>
            </w:pPr>
            <w:r>
              <w:t>14.</w:t>
            </w:r>
          </w:p>
        </w:tc>
        <w:tc>
          <w:tcPr>
            <w:tcW w:w="3544" w:type="dxa"/>
          </w:tcPr>
          <w:p w:rsidR="00370FED" w:rsidRDefault="00370FED" w:rsidP="000D221B">
            <w:r>
              <w:t xml:space="preserve">Elas kord härg. Ta hakkas maja ehitama. Keegi ei tahtnud talle appi tulla. Härg ehitas maja üksi valmis. Pakane ajas loomad härja ukse taha. Härjapuks lasi sõbrad </w:t>
            </w:r>
            <w:r>
              <w:lastRenderedPageBreak/>
              <w:t xml:space="preserve">sooja. Isegi hunt tahtis külma eest peitu pugeda. </w:t>
            </w:r>
            <w:r w:rsidR="003417F4">
              <w:t>Lõpuks said loomad koos hundist jagu. Nad elavad õnnelikult edasi.</w:t>
            </w:r>
          </w:p>
        </w:tc>
        <w:tc>
          <w:tcPr>
            <w:tcW w:w="2693" w:type="dxa"/>
          </w:tcPr>
          <w:p w:rsidR="003417F4" w:rsidRDefault="003417F4" w:rsidP="000D221B">
            <w:r>
              <w:lastRenderedPageBreak/>
              <w:t>Lausete koostamise eest – 9 punkti.</w:t>
            </w:r>
          </w:p>
          <w:p w:rsidR="003417F4" w:rsidRDefault="003417F4" w:rsidP="000D221B">
            <w:r>
              <w:t>Õigekiri veatu – 3 punkti.</w:t>
            </w:r>
          </w:p>
          <w:p w:rsidR="003417F4" w:rsidRDefault="003417F4" w:rsidP="000D221B">
            <w:r>
              <w:t xml:space="preserve">Õigekiri 1–2 viga – </w:t>
            </w:r>
          </w:p>
          <w:p w:rsidR="003417F4" w:rsidRDefault="003417F4" w:rsidP="000D221B">
            <w:r>
              <w:t>2 punkti.</w:t>
            </w:r>
          </w:p>
          <w:p w:rsidR="003417F4" w:rsidRDefault="003417F4" w:rsidP="000D221B">
            <w:r>
              <w:lastRenderedPageBreak/>
              <w:t xml:space="preserve">Õigekiri 3-4 viga – </w:t>
            </w:r>
          </w:p>
          <w:p w:rsidR="003417F4" w:rsidRDefault="003417F4" w:rsidP="000D221B">
            <w:r>
              <w:t>1 punkt.</w:t>
            </w:r>
          </w:p>
          <w:p w:rsidR="003417F4" w:rsidRDefault="003417F4" w:rsidP="000D221B">
            <w:r>
              <w:t>Õigekiri 5-… - 0 punkti.</w:t>
            </w:r>
          </w:p>
        </w:tc>
        <w:tc>
          <w:tcPr>
            <w:tcW w:w="1024" w:type="dxa"/>
          </w:tcPr>
          <w:p w:rsidR="00370FED" w:rsidRDefault="00370FED" w:rsidP="00144BB1"/>
          <w:p w:rsidR="003417F4" w:rsidRDefault="003417F4" w:rsidP="00144BB1"/>
          <w:p w:rsidR="003417F4" w:rsidRDefault="003417F4" w:rsidP="00144BB1"/>
          <w:p w:rsidR="003417F4" w:rsidRDefault="003417F4" w:rsidP="003417F4">
            <w:pPr>
              <w:jc w:val="center"/>
            </w:pPr>
            <w:r>
              <w:t>12</w:t>
            </w:r>
          </w:p>
        </w:tc>
      </w:tr>
    </w:tbl>
    <w:p w:rsidR="00182E08" w:rsidRDefault="00182E08" w:rsidP="000D221B">
      <w:pPr>
        <w:rPr>
          <w:b/>
        </w:rPr>
      </w:pPr>
    </w:p>
    <w:p w:rsidR="00182E08" w:rsidRDefault="00A66CFE" w:rsidP="00182E08">
      <w:pPr>
        <w:ind w:left="6372" w:firstLine="708"/>
        <w:rPr>
          <w:b/>
        </w:rPr>
      </w:pPr>
      <w:r>
        <w:rPr>
          <w:b/>
        </w:rPr>
        <w:t>KOKKU      107</w:t>
      </w:r>
    </w:p>
    <w:p w:rsidR="00182E08" w:rsidRDefault="00182E08" w:rsidP="00182E08">
      <w:pPr>
        <w:ind w:left="6372" w:firstLine="708"/>
        <w:rPr>
          <w:b/>
        </w:rPr>
      </w:pPr>
    </w:p>
    <w:p w:rsidR="00182E08" w:rsidRDefault="00182E08" w:rsidP="00182E08">
      <w:pPr>
        <w:rPr>
          <w:b/>
        </w:rPr>
      </w:pPr>
    </w:p>
    <w:p w:rsidR="00182E08" w:rsidRDefault="00182E08" w:rsidP="00182E08">
      <w:pPr>
        <w:rPr>
          <w:b/>
        </w:rPr>
      </w:pPr>
      <w:r>
        <w:rPr>
          <w:b/>
        </w:rPr>
        <w:t>Lisaülesanded</w:t>
      </w:r>
    </w:p>
    <w:p w:rsidR="00182E08" w:rsidRDefault="00182E08" w:rsidP="00182E08">
      <w:r>
        <w:t>Lisaülesannete punkte arvestatakse sel juhul, kui põhiülesannete lahendamisel saadud punktisummad on võrdsed.</w:t>
      </w:r>
    </w:p>
    <w:tbl>
      <w:tblPr>
        <w:tblStyle w:val="Kontuurtabel"/>
        <w:tblW w:w="0" w:type="auto"/>
        <w:tblLayout w:type="fixed"/>
        <w:tblLook w:val="04A0"/>
      </w:tblPr>
      <w:tblGrid>
        <w:gridCol w:w="1668"/>
        <w:gridCol w:w="3827"/>
        <w:gridCol w:w="2693"/>
        <w:gridCol w:w="1024"/>
      </w:tblGrid>
      <w:tr w:rsidR="00182E08" w:rsidRPr="00182E08" w:rsidTr="00A66CFE">
        <w:tc>
          <w:tcPr>
            <w:tcW w:w="1668" w:type="dxa"/>
          </w:tcPr>
          <w:p w:rsidR="00182E08" w:rsidRPr="00182E08" w:rsidRDefault="00182E08" w:rsidP="00182E08">
            <w:pPr>
              <w:jc w:val="center"/>
              <w:rPr>
                <w:b/>
              </w:rPr>
            </w:pPr>
            <w:r>
              <w:rPr>
                <w:b/>
              </w:rPr>
              <w:t>ÜLESANNE</w:t>
            </w:r>
          </w:p>
        </w:tc>
        <w:tc>
          <w:tcPr>
            <w:tcW w:w="3827" w:type="dxa"/>
          </w:tcPr>
          <w:p w:rsidR="00182E08" w:rsidRPr="00182E08" w:rsidRDefault="00182E08" w:rsidP="00182E08">
            <w:pPr>
              <w:jc w:val="center"/>
              <w:rPr>
                <w:b/>
              </w:rPr>
            </w:pPr>
            <w:r>
              <w:rPr>
                <w:b/>
              </w:rPr>
              <w:t>VASTUSED</w:t>
            </w:r>
          </w:p>
        </w:tc>
        <w:tc>
          <w:tcPr>
            <w:tcW w:w="2693" w:type="dxa"/>
          </w:tcPr>
          <w:p w:rsidR="00182E08" w:rsidRPr="00182E08" w:rsidRDefault="00182E08" w:rsidP="00182E08">
            <w:pPr>
              <w:jc w:val="center"/>
              <w:rPr>
                <w:b/>
              </w:rPr>
            </w:pPr>
            <w:r>
              <w:rPr>
                <w:b/>
              </w:rPr>
              <w:t>HINDAMINE</w:t>
            </w:r>
          </w:p>
        </w:tc>
        <w:tc>
          <w:tcPr>
            <w:tcW w:w="1024" w:type="dxa"/>
          </w:tcPr>
          <w:p w:rsidR="00182E08" w:rsidRPr="00182E08" w:rsidRDefault="00182E08" w:rsidP="00182E08">
            <w:pPr>
              <w:jc w:val="center"/>
              <w:rPr>
                <w:b/>
              </w:rPr>
            </w:pPr>
            <w:r>
              <w:rPr>
                <w:b/>
              </w:rPr>
              <w:t>PUNK</w:t>
            </w:r>
            <w:r w:rsidR="00A66CFE">
              <w:rPr>
                <w:b/>
              </w:rPr>
              <w:t>-</w:t>
            </w:r>
            <w:r>
              <w:rPr>
                <w:b/>
              </w:rPr>
              <w:t>TID</w:t>
            </w:r>
          </w:p>
        </w:tc>
      </w:tr>
      <w:tr w:rsidR="00182E08" w:rsidTr="00A66CFE">
        <w:tc>
          <w:tcPr>
            <w:tcW w:w="1668" w:type="dxa"/>
          </w:tcPr>
          <w:p w:rsidR="00182E08" w:rsidRDefault="00A66CFE" w:rsidP="00182E08">
            <w:pPr>
              <w:rPr>
                <w:b/>
              </w:rPr>
            </w:pPr>
            <w:r>
              <w:rPr>
                <w:b/>
              </w:rPr>
              <w:t>Vigade parandamine</w:t>
            </w:r>
          </w:p>
          <w:p w:rsidR="00182E08" w:rsidRPr="00182E08" w:rsidRDefault="00182E08" w:rsidP="00182E08">
            <w:pPr>
              <w:jc w:val="center"/>
            </w:pPr>
            <w:r>
              <w:t>1.</w:t>
            </w:r>
          </w:p>
        </w:tc>
        <w:tc>
          <w:tcPr>
            <w:tcW w:w="3827" w:type="dxa"/>
          </w:tcPr>
          <w:p w:rsidR="00182E08" w:rsidRDefault="00A66CFE" w:rsidP="00A66CFE">
            <w:r>
              <w:t xml:space="preserve">Mikk astus mööda teed. Äkki kargas talle röövel kallale. Kiskus ära ta raha ja jooksis minema. Mida tegi suli võõra rahaga? Läks poodi. Sai sealt saia ja liha. Praadis kodus liha ära. Sõi seda, hammustas saia kõrvale. Ise istus ukse juures pingil. Järsku koputati. Tuppa tulid politsei ja Mikk. „Näe, </w:t>
            </w:r>
            <w:r w:rsidR="00A94A58">
              <w:t>tema ongi röövel“ näitas Mikk. Politsei viis röövli ära. Pani vangi. Mis sa kippusid Mikule kallale, näppasid ta raha! Ole nüüd vangis …</w:t>
            </w:r>
          </w:p>
        </w:tc>
        <w:tc>
          <w:tcPr>
            <w:tcW w:w="2693" w:type="dxa"/>
          </w:tcPr>
          <w:p w:rsidR="00182E08" w:rsidRDefault="00182E08" w:rsidP="00182E08"/>
          <w:p w:rsidR="00182E08" w:rsidRDefault="00182E08" w:rsidP="00182E08"/>
          <w:p w:rsidR="00182E08" w:rsidRDefault="00182E08" w:rsidP="00182E08"/>
          <w:p w:rsidR="00A94A58" w:rsidRDefault="00A94A58" w:rsidP="00182E08"/>
          <w:p w:rsidR="00A94A58" w:rsidRDefault="00A94A58" w:rsidP="00182E08">
            <w:r>
              <w:t>Iga leitud viga – 0,5 punkti.</w:t>
            </w:r>
          </w:p>
        </w:tc>
        <w:tc>
          <w:tcPr>
            <w:tcW w:w="1024" w:type="dxa"/>
          </w:tcPr>
          <w:p w:rsidR="00182E08" w:rsidRDefault="00182E08" w:rsidP="00182E08"/>
          <w:p w:rsidR="00182E08" w:rsidRDefault="00182E08" w:rsidP="00182E08"/>
          <w:p w:rsidR="00182E08" w:rsidRDefault="00182E08" w:rsidP="00182E08"/>
          <w:p w:rsidR="00A94A58" w:rsidRDefault="00A94A58" w:rsidP="00182E08">
            <w:pPr>
              <w:jc w:val="center"/>
            </w:pPr>
          </w:p>
          <w:p w:rsidR="00182E08" w:rsidRDefault="00A94A58" w:rsidP="00182E08">
            <w:pPr>
              <w:jc w:val="center"/>
            </w:pPr>
            <w:r>
              <w:t>10</w:t>
            </w:r>
          </w:p>
        </w:tc>
      </w:tr>
      <w:tr w:rsidR="00182E08" w:rsidTr="00A66CFE">
        <w:tc>
          <w:tcPr>
            <w:tcW w:w="1668" w:type="dxa"/>
          </w:tcPr>
          <w:p w:rsidR="00182E08" w:rsidRDefault="00A94A58" w:rsidP="00182E08">
            <w:pPr>
              <w:rPr>
                <w:b/>
              </w:rPr>
            </w:pPr>
            <w:r>
              <w:rPr>
                <w:b/>
              </w:rPr>
              <w:t>Liitsõnad</w:t>
            </w:r>
          </w:p>
          <w:p w:rsidR="00182E08" w:rsidRPr="00182E08" w:rsidRDefault="00182E08" w:rsidP="00182E08">
            <w:pPr>
              <w:jc w:val="center"/>
            </w:pPr>
            <w:r>
              <w:t>2.</w:t>
            </w:r>
          </w:p>
        </w:tc>
        <w:tc>
          <w:tcPr>
            <w:tcW w:w="3827" w:type="dxa"/>
          </w:tcPr>
          <w:p w:rsidR="00182E08" w:rsidRDefault="00A94A58" w:rsidP="00182E08">
            <w:r>
              <w:t>talvekorter, kellakepijalg, kapijalg, kortermaja, jalgpall, majauks, pallimäng, uksekell, mängutoos, kortermajauks</w:t>
            </w:r>
          </w:p>
        </w:tc>
        <w:tc>
          <w:tcPr>
            <w:tcW w:w="2693" w:type="dxa"/>
          </w:tcPr>
          <w:p w:rsidR="00182E08" w:rsidRDefault="00182E08" w:rsidP="00182E08"/>
          <w:p w:rsidR="00182E08" w:rsidRDefault="00A94A58" w:rsidP="00182E08">
            <w:r>
              <w:t>Iga leitud liitsõna – 1 punkt.</w:t>
            </w:r>
          </w:p>
        </w:tc>
        <w:tc>
          <w:tcPr>
            <w:tcW w:w="1024" w:type="dxa"/>
          </w:tcPr>
          <w:p w:rsidR="00182E08" w:rsidRDefault="00182E08" w:rsidP="00182E08"/>
          <w:p w:rsidR="00A94A58" w:rsidRDefault="00A94A58" w:rsidP="00A94A58">
            <w:pPr>
              <w:jc w:val="center"/>
            </w:pPr>
            <w:r>
              <w:t>10</w:t>
            </w:r>
          </w:p>
        </w:tc>
      </w:tr>
    </w:tbl>
    <w:p w:rsidR="00182E08" w:rsidRPr="00182E08" w:rsidRDefault="00182E08" w:rsidP="00182E08"/>
    <w:sectPr w:rsidR="00182E08" w:rsidRPr="00182E08" w:rsidSect="00AD78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5539E"/>
    <w:multiLevelType w:val="hybridMultilevel"/>
    <w:tmpl w:val="1EB461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221B"/>
    <w:rsid w:val="000D221B"/>
    <w:rsid w:val="00144BB1"/>
    <w:rsid w:val="00182E08"/>
    <w:rsid w:val="00272AE0"/>
    <w:rsid w:val="002E1257"/>
    <w:rsid w:val="003417F4"/>
    <w:rsid w:val="00370FED"/>
    <w:rsid w:val="003849F6"/>
    <w:rsid w:val="00451D57"/>
    <w:rsid w:val="005678FD"/>
    <w:rsid w:val="005F6B1D"/>
    <w:rsid w:val="00631EB6"/>
    <w:rsid w:val="006820A3"/>
    <w:rsid w:val="00711E7B"/>
    <w:rsid w:val="00717CAA"/>
    <w:rsid w:val="008474B4"/>
    <w:rsid w:val="008902E0"/>
    <w:rsid w:val="009C2DE7"/>
    <w:rsid w:val="009D28A0"/>
    <w:rsid w:val="00A33231"/>
    <w:rsid w:val="00A62365"/>
    <w:rsid w:val="00A66CFE"/>
    <w:rsid w:val="00A94A58"/>
    <w:rsid w:val="00AD787F"/>
    <w:rsid w:val="00B056AA"/>
    <w:rsid w:val="00B80A4D"/>
    <w:rsid w:val="00C44A34"/>
    <w:rsid w:val="00C81835"/>
    <w:rsid w:val="00CB3977"/>
    <w:rsid w:val="00E65057"/>
    <w:rsid w:val="00F247A0"/>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D787F"/>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D221B"/>
    <w:pPr>
      <w:ind w:left="720"/>
      <w:contextualSpacing/>
    </w:pPr>
  </w:style>
  <w:style w:type="table" w:styleId="Kontuurtabel">
    <w:name w:val="Table Grid"/>
    <w:basedOn w:val="Normaaltabel"/>
    <w:uiPriority w:val="59"/>
    <w:rsid w:val="000D2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591</Words>
  <Characters>3429</Characters>
  <Application>Microsoft Office Word</Application>
  <DocSecurity>0</DocSecurity>
  <Lines>28</Lines>
  <Paragraphs>8</Paragraphs>
  <ScaleCrop>false</ScaleCrop>
  <HeadingPairs>
    <vt:vector size="2" baseType="variant">
      <vt:variant>
        <vt:lpstr>Tiitel</vt:lpstr>
      </vt:variant>
      <vt:variant>
        <vt:i4>1</vt:i4>
      </vt:variant>
    </vt:vector>
  </HeadingPairs>
  <TitlesOfParts>
    <vt:vector size="1" baseType="lpstr">
      <vt:lpstr/>
    </vt:vector>
  </TitlesOfParts>
  <Company>Kool</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Opetaja</dc:creator>
  <cp:keywords/>
  <dc:description/>
  <cp:lastModifiedBy>Opetaja</cp:lastModifiedBy>
  <cp:revision>19</cp:revision>
  <dcterms:created xsi:type="dcterms:W3CDTF">2013-11-24T17:56:00Z</dcterms:created>
  <dcterms:modified xsi:type="dcterms:W3CDTF">2013-12-02T17:51:00Z</dcterms:modified>
</cp:coreProperties>
</file>