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F168" w14:textId="77777777" w:rsidR="008410F9" w:rsidRPr="00531F33" w:rsidRDefault="008410F9" w:rsidP="004850EA">
      <w:pPr>
        <w:spacing w:after="23" w:line="240" w:lineRule="auto"/>
        <w:ind w:left="0" w:right="60" w:firstLine="0"/>
        <w:jc w:val="right"/>
        <w:rPr>
          <w:i/>
          <w:iCs/>
          <w:sz w:val="16"/>
          <w:szCs w:val="16"/>
          <w:lang w:val="en-GB"/>
        </w:rPr>
      </w:pPr>
      <w:r w:rsidRPr="00531F33">
        <w:rPr>
          <w:i/>
          <w:iCs/>
          <w:sz w:val="16"/>
          <w:szCs w:val="16"/>
          <w:lang w:val="en-GB"/>
        </w:rPr>
        <w:t>CONSOLIDATED TEXT</w:t>
      </w:r>
    </w:p>
    <w:p w14:paraId="0E620AEF" w14:textId="32D0A44B" w:rsidR="008410F9" w:rsidRPr="00531F33" w:rsidRDefault="008410F9" w:rsidP="004850EA">
      <w:pPr>
        <w:spacing w:after="23" w:line="240" w:lineRule="auto"/>
        <w:ind w:left="0" w:right="60" w:firstLine="0"/>
        <w:jc w:val="right"/>
        <w:rPr>
          <w:i/>
          <w:iCs/>
          <w:sz w:val="16"/>
          <w:szCs w:val="16"/>
          <w:lang w:val="en-GB"/>
        </w:rPr>
      </w:pPr>
      <w:r w:rsidRPr="00531F33">
        <w:rPr>
          <w:i/>
          <w:iCs/>
          <w:sz w:val="16"/>
          <w:szCs w:val="16"/>
          <w:lang w:val="en-GB"/>
        </w:rPr>
        <w:t>Established by BFM Board Decision No. 1-6/151 of October 3, 2016</w:t>
      </w:r>
    </w:p>
    <w:p w14:paraId="6D7AD780" w14:textId="110D0EDE" w:rsidR="008410F9" w:rsidRPr="00531F33" w:rsidRDefault="008410F9" w:rsidP="004850EA">
      <w:pPr>
        <w:spacing w:after="23" w:line="240" w:lineRule="auto"/>
        <w:ind w:left="0" w:right="60" w:firstLine="0"/>
        <w:jc w:val="right"/>
        <w:rPr>
          <w:i/>
          <w:iCs/>
          <w:sz w:val="16"/>
          <w:szCs w:val="16"/>
          <w:lang w:val="en-GB"/>
        </w:rPr>
      </w:pPr>
      <w:r w:rsidRPr="00531F33">
        <w:rPr>
          <w:i/>
          <w:iCs/>
          <w:sz w:val="16"/>
          <w:szCs w:val="16"/>
          <w:lang w:val="en-GB"/>
        </w:rPr>
        <w:t>AMENDED</w:t>
      </w:r>
    </w:p>
    <w:p w14:paraId="48443B1D" w14:textId="793E4DC4" w:rsidR="008410F9" w:rsidRPr="00531F33" w:rsidRDefault="008410F9" w:rsidP="004850EA">
      <w:pPr>
        <w:spacing w:after="23" w:line="240" w:lineRule="auto"/>
        <w:ind w:left="0" w:right="60" w:firstLine="0"/>
        <w:jc w:val="right"/>
        <w:rPr>
          <w:i/>
          <w:iCs/>
          <w:sz w:val="16"/>
          <w:szCs w:val="16"/>
          <w:lang w:val="en-GB"/>
        </w:rPr>
      </w:pPr>
      <w:r w:rsidRPr="00531F33">
        <w:rPr>
          <w:i/>
          <w:iCs/>
          <w:sz w:val="16"/>
          <w:szCs w:val="16"/>
          <w:lang w:val="en-GB"/>
        </w:rPr>
        <w:t>BFM Board Decision No. 1-6/</w:t>
      </w:r>
      <w:proofErr w:type="gramStart"/>
      <w:r w:rsidR="00DC2FB6" w:rsidRPr="00531F33">
        <w:rPr>
          <w:i/>
          <w:iCs/>
          <w:sz w:val="16"/>
          <w:szCs w:val="16"/>
          <w:lang w:val="en-GB"/>
        </w:rPr>
        <w:t xml:space="preserve">177 </w:t>
      </w:r>
      <w:r w:rsidR="00036014" w:rsidRPr="00531F33">
        <w:rPr>
          <w:i/>
          <w:iCs/>
          <w:sz w:val="16"/>
          <w:szCs w:val="16"/>
          <w:lang w:val="en-GB"/>
        </w:rPr>
        <w:t xml:space="preserve"> of</w:t>
      </w:r>
      <w:proofErr w:type="gramEnd"/>
      <w:r w:rsidRPr="00531F33">
        <w:rPr>
          <w:i/>
          <w:iCs/>
          <w:sz w:val="16"/>
          <w:szCs w:val="16"/>
          <w:lang w:val="en-GB"/>
        </w:rPr>
        <w:t xml:space="preserve"> October 7, 2021</w:t>
      </w:r>
    </w:p>
    <w:p w14:paraId="3D001C23" w14:textId="77777777" w:rsidR="008410F9" w:rsidRPr="00531F33" w:rsidRDefault="008410F9" w:rsidP="00DA0A05">
      <w:pPr>
        <w:spacing w:after="23" w:line="360" w:lineRule="auto"/>
        <w:ind w:left="0" w:right="60" w:firstLine="0"/>
        <w:jc w:val="right"/>
        <w:rPr>
          <w:sz w:val="16"/>
          <w:szCs w:val="16"/>
          <w:lang w:val="en-GB"/>
        </w:rPr>
      </w:pPr>
    </w:p>
    <w:p w14:paraId="3A7A12BB" w14:textId="77777777" w:rsidR="00BC5A02" w:rsidRPr="00531F33" w:rsidRDefault="00943791" w:rsidP="00DA0A05">
      <w:pPr>
        <w:spacing w:after="0" w:line="360" w:lineRule="auto"/>
        <w:ind w:left="0" w:firstLine="0"/>
        <w:jc w:val="right"/>
        <w:rPr>
          <w:lang w:val="en-GB"/>
        </w:rPr>
      </w:pPr>
      <w:r w:rsidRPr="00531F33">
        <w:rPr>
          <w:i/>
          <w:lang w:val="en-GB"/>
        </w:rPr>
        <w:t xml:space="preserve"> </w:t>
      </w:r>
      <w:r w:rsidRPr="00531F33">
        <w:rPr>
          <w:rFonts w:ascii="Arial" w:eastAsia="Arial" w:hAnsi="Arial" w:cs="Arial"/>
          <w:sz w:val="22"/>
          <w:lang w:val="en-GB"/>
        </w:rPr>
        <w:t xml:space="preserve"> </w:t>
      </w:r>
    </w:p>
    <w:p w14:paraId="782D5FE1" w14:textId="77777777" w:rsidR="00BC5A02" w:rsidRPr="00531F33" w:rsidRDefault="00943791" w:rsidP="00DA0A05">
      <w:pPr>
        <w:spacing w:after="118" w:line="360" w:lineRule="auto"/>
        <w:ind w:left="0" w:right="9030" w:firstLine="0"/>
        <w:jc w:val="left"/>
        <w:rPr>
          <w:lang w:val="en-GB"/>
        </w:rPr>
      </w:pPr>
      <w:r w:rsidRPr="00531F33">
        <w:rPr>
          <w:rFonts w:ascii="Arial" w:eastAsia="Arial" w:hAnsi="Arial" w:cs="Arial"/>
          <w:sz w:val="22"/>
          <w:lang w:val="en-GB"/>
        </w:rPr>
        <w:t xml:space="preserve"> </w:t>
      </w:r>
      <w:r w:rsidRPr="00531F33">
        <w:rPr>
          <w:i/>
          <w:lang w:val="en-GB"/>
        </w:rPr>
        <w:t xml:space="preserve"> </w:t>
      </w:r>
      <w:r w:rsidRPr="00531F33">
        <w:rPr>
          <w:rFonts w:ascii="Arial" w:eastAsia="Arial" w:hAnsi="Arial" w:cs="Arial"/>
          <w:sz w:val="22"/>
          <w:lang w:val="en-GB"/>
        </w:rPr>
        <w:t xml:space="preserve"> </w:t>
      </w:r>
    </w:p>
    <w:p w14:paraId="7FC433AB" w14:textId="77777777" w:rsidR="00BC5A02" w:rsidRPr="00531F33" w:rsidRDefault="00943791" w:rsidP="00DA0A05">
      <w:pPr>
        <w:spacing w:after="0" w:line="360" w:lineRule="auto"/>
        <w:ind w:right="125"/>
        <w:jc w:val="center"/>
        <w:rPr>
          <w:lang w:val="en-GB"/>
        </w:rPr>
      </w:pPr>
      <w:r w:rsidRPr="00531F33">
        <w:rPr>
          <w:sz w:val="36"/>
          <w:lang w:val="en-GB"/>
        </w:rPr>
        <w:t>TALLINN UNIVERSITY</w:t>
      </w:r>
      <w:r w:rsidRPr="00531F33">
        <w:rPr>
          <w:rFonts w:ascii="Arial" w:eastAsia="Arial" w:hAnsi="Arial" w:cs="Arial"/>
          <w:sz w:val="22"/>
          <w:lang w:val="en-GB"/>
        </w:rPr>
        <w:t xml:space="preserve"> </w:t>
      </w:r>
    </w:p>
    <w:p w14:paraId="24FF2DEB" w14:textId="77777777" w:rsidR="00BC5A02" w:rsidRPr="00531F33" w:rsidRDefault="00943791" w:rsidP="00DA0A05">
      <w:pPr>
        <w:spacing w:after="455" w:line="360" w:lineRule="auto"/>
        <w:ind w:left="31" w:firstLine="0"/>
        <w:jc w:val="center"/>
        <w:rPr>
          <w:lang w:val="en-GB"/>
        </w:rPr>
      </w:pPr>
      <w:r w:rsidRPr="00531F33">
        <w:rPr>
          <w:sz w:val="36"/>
          <w:lang w:val="en-GB"/>
        </w:rPr>
        <w:t xml:space="preserve"> </w:t>
      </w:r>
      <w:r w:rsidRPr="00531F33">
        <w:rPr>
          <w:rFonts w:ascii="Arial" w:eastAsia="Arial" w:hAnsi="Arial" w:cs="Arial"/>
          <w:sz w:val="22"/>
          <w:lang w:val="en-GB"/>
        </w:rPr>
        <w:t xml:space="preserve"> </w:t>
      </w:r>
    </w:p>
    <w:p w14:paraId="6C916184" w14:textId="701500D2" w:rsidR="00BC5A02" w:rsidRPr="00531F33" w:rsidRDefault="00943791" w:rsidP="00DA0A05">
      <w:pPr>
        <w:spacing w:after="0" w:line="360" w:lineRule="auto"/>
        <w:ind w:left="3790" w:right="209" w:hanging="3697"/>
        <w:jc w:val="center"/>
        <w:rPr>
          <w:lang w:val="en-GB"/>
        </w:rPr>
      </w:pPr>
      <w:r w:rsidRPr="00531F33">
        <w:rPr>
          <w:sz w:val="36"/>
          <w:lang w:val="en-GB"/>
        </w:rPr>
        <w:t>BALTIC FILM, MEDIA</w:t>
      </w:r>
      <w:r w:rsidR="008410F9" w:rsidRPr="00531F33">
        <w:rPr>
          <w:sz w:val="36"/>
          <w:lang w:val="en-GB"/>
        </w:rPr>
        <w:t xml:space="preserve"> AND </w:t>
      </w:r>
      <w:r w:rsidRPr="00531F33">
        <w:rPr>
          <w:sz w:val="36"/>
          <w:lang w:val="en-GB"/>
        </w:rPr>
        <w:t>ARTS SCHOOL</w:t>
      </w:r>
    </w:p>
    <w:p w14:paraId="2056FA4B" w14:textId="77777777" w:rsidR="00BC5A02" w:rsidRPr="00531F33" w:rsidRDefault="00943791" w:rsidP="00DA0A05">
      <w:pPr>
        <w:spacing w:after="0" w:line="360" w:lineRule="auto"/>
        <w:ind w:left="19" w:firstLine="0"/>
        <w:jc w:val="center"/>
        <w:rPr>
          <w:lang w:val="en-GB"/>
        </w:rPr>
      </w:pPr>
      <w:r w:rsidRPr="00531F33">
        <w:rPr>
          <w:sz w:val="32"/>
          <w:lang w:val="en-GB"/>
        </w:rPr>
        <w:t xml:space="preserve"> </w:t>
      </w:r>
      <w:r w:rsidRPr="00531F33">
        <w:rPr>
          <w:rFonts w:ascii="Arial" w:eastAsia="Arial" w:hAnsi="Arial" w:cs="Arial"/>
          <w:sz w:val="22"/>
          <w:lang w:val="en-GB"/>
        </w:rPr>
        <w:t xml:space="preserve"> </w:t>
      </w:r>
    </w:p>
    <w:p w14:paraId="43CCD41B" w14:textId="77777777" w:rsidR="00BC5A02" w:rsidRPr="00531F33" w:rsidRDefault="00943791" w:rsidP="00DA0A05">
      <w:pPr>
        <w:spacing w:after="0" w:line="360" w:lineRule="auto"/>
        <w:ind w:left="19" w:firstLine="0"/>
        <w:jc w:val="center"/>
        <w:rPr>
          <w:lang w:val="en-GB"/>
        </w:rPr>
      </w:pPr>
      <w:r w:rsidRPr="00531F33">
        <w:rPr>
          <w:sz w:val="32"/>
          <w:lang w:val="en-GB"/>
        </w:rPr>
        <w:t xml:space="preserve"> </w:t>
      </w:r>
      <w:r w:rsidRPr="00531F33">
        <w:rPr>
          <w:rFonts w:ascii="Arial" w:eastAsia="Arial" w:hAnsi="Arial" w:cs="Arial"/>
          <w:sz w:val="22"/>
          <w:lang w:val="en-GB"/>
        </w:rPr>
        <w:t xml:space="preserve"> </w:t>
      </w:r>
    </w:p>
    <w:p w14:paraId="23F1E6E1" w14:textId="77777777" w:rsidR="00BC5A02" w:rsidRPr="00531F33" w:rsidRDefault="00943791" w:rsidP="00DA0A05">
      <w:pPr>
        <w:spacing w:after="0" w:line="360" w:lineRule="auto"/>
        <w:ind w:left="19" w:firstLine="0"/>
        <w:jc w:val="center"/>
        <w:rPr>
          <w:lang w:val="en-GB"/>
        </w:rPr>
      </w:pPr>
      <w:r w:rsidRPr="00531F33">
        <w:rPr>
          <w:sz w:val="32"/>
          <w:lang w:val="en-GB"/>
        </w:rPr>
        <w:t xml:space="preserve"> </w:t>
      </w:r>
      <w:r w:rsidRPr="00531F33">
        <w:rPr>
          <w:rFonts w:ascii="Arial" w:eastAsia="Arial" w:hAnsi="Arial" w:cs="Arial"/>
          <w:sz w:val="22"/>
          <w:lang w:val="en-GB"/>
        </w:rPr>
        <w:t xml:space="preserve"> </w:t>
      </w:r>
    </w:p>
    <w:p w14:paraId="1232FBC4" w14:textId="77777777" w:rsidR="00BC5A02" w:rsidRPr="00531F33" w:rsidRDefault="00943791" w:rsidP="00DA0A05">
      <w:pPr>
        <w:spacing w:after="0" w:line="360" w:lineRule="auto"/>
        <w:ind w:left="19" w:firstLine="0"/>
        <w:jc w:val="center"/>
        <w:rPr>
          <w:lang w:val="en-GB"/>
        </w:rPr>
      </w:pPr>
      <w:r w:rsidRPr="00531F33">
        <w:rPr>
          <w:sz w:val="32"/>
          <w:lang w:val="en-GB"/>
        </w:rPr>
        <w:t xml:space="preserve"> </w:t>
      </w:r>
      <w:r w:rsidRPr="00531F33">
        <w:rPr>
          <w:rFonts w:ascii="Arial" w:eastAsia="Arial" w:hAnsi="Arial" w:cs="Arial"/>
          <w:sz w:val="22"/>
          <w:lang w:val="en-GB"/>
        </w:rPr>
        <w:t xml:space="preserve"> </w:t>
      </w:r>
    </w:p>
    <w:p w14:paraId="48F14041" w14:textId="77777777" w:rsidR="00BC5A02" w:rsidRPr="00531F33" w:rsidRDefault="00943791" w:rsidP="00DA0A05">
      <w:pPr>
        <w:spacing w:after="27" w:line="360" w:lineRule="auto"/>
        <w:ind w:left="19" w:firstLine="0"/>
        <w:jc w:val="center"/>
        <w:rPr>
          <w:lang w:val="en-GB"/>
        </w:rPr>
      </w:pPr>
      <w:r w:rsidRPr="00531F33">
        <w:rPr>
          <w:sz w:val="32"/>
          <w:lang w:val="en-GB"/>
        </w:rPr>
        <w:t xml:space="preserve"> </w:t>
      </w:r>
      <w:r w:rsidRPr="00531F33">
        <w:rPr>
          <w:rFonts w:ascii="Arial" w:eastAsia="Arial" w:hAnsi="Arial" w:cs="Arial"/>
          <w:sz w:val="22"/>
          <w:lang w:val="en-GB"/>
        </w:rPr>
        <w:t xml:space="preserve"> </w:t>
      </w:r>
    </w:p>
    <w:p w14:paraId="6A3AE456" w14:textId="77777777" w:rsidR="00BC5A02" w:rsidRPr="00531F33" w:rsidRDefault="00943791" w:rsidP="00DA0A05">
      <w:pPr>
        <w:spacing w:after="104" w:line="360" w:lineRule="auto"/>
        <w:ind w:right="124"/>
        <w:jc w:val="center"/>
        <w:rPr>
          <w:lang w:val="en-GB"/>
        </w:rPr>
      </w:pPr>
      <w:r w:rsidRPr="00531F33">
        <w:rPr>
          <w:sz w:val="36"/>
          <w:lang w:val="en-GB"/>
        </w:rPr>
        <w:t>GUIDELINES</w:t>
      </w:r>
      <w:r w:rsidRPr="00531F33">
        <w:rPr>
          <w:rFonts w:ascii="Arial" w:eastAsia="Arial" w:hAnsi="Arial" w:cs="Arial"/>
          <w:sz w:val="22"/>
          <w:lang w:val="en-GB"/>
        </w:rPr>
        <w:t xml:space="preserve"> </w:t>
      </w:r>
    </w:p>
    <w:p w14:paraId="7056B891" w14:textId="77777777" w:rsidR="00BC5A02" w:rsidRPr="00531F33" w:rsidRDefault="00943791" w:rsidP="00DA0A05">
      <w:pPr>
        <w:spacing w:after="206" w:line="360" w:lineRule="auto"/>
        <w:ind w:right="120"/>
        <w:jc w:val="center"/>
        <w:rPr>
          <w:lang w:val="en-GB"/>
        </w:rPr>
      </w:pPr>
      <w:r w:rsidRPr="00531F33">
        <w:rPr>
          <w:sz w:val="28"/>
          <w:lang w:val="en-GB"/>
        </w:rPr>
        <w:t>for the</w:t>
      </w:r>
      <w:r w:rsidRPr="00531F33">
        <w:rPr>
          <w:rFonts w:ascii="Arial" w:eastAsia="Arial" w:hAnsi="Arial" w:cs="Arial"/>
          <w:sz w:val="22"/>
          <w:lang w:val="en-GB"/>
        </w:rPr>
        <w:t xml:space="preserve"> </w:t>
      </w:r>
    </w:p>
    <w:p w14:paraId="49F38025" w14:textId="77777777" w:rsidR="00BC5A02" w:rsidRPr="00531F33" w:rsidRDefault="00943791" w:rsidP="00DA0A05">
      <w:pPr>
        <w:spacing w:after="173" w:line="360" w:lineRule="auto"/>
        <w:ind w:right="127"/>
        <w:jc w:val="center"/>
        <w:rPr>
          <w:lang w:val="en-GB"/>
        </w:rPr>
      </w:pPr>
      <w:r w:rsidRPr="00531F33">
        <w:rPr>
          <w:sz w:val="36"/>
          <w:lang w:val="en-GB"/>
        </w:rPr>
        <w:t>formatting, presentation and defence</w:t>
      </w:r>
      <w:r w:rsidRPr="00531F33">
        <w:rPr>
          <w:rFonts w:ascii="Arial" w:eastAsia="Arial" w:hAnsi="Arial" w:cs="Arial"/>
          <w:sz w:val="22"/>
          <w:lang w:val="en-GB"/>
        </w:rPr>
        <w:t xml:space="preserve"> </w:t>
      </w:r>
    </w:p>
    <w:p w14:paraId="1D87F3D2" w14:textId="2913ABD6" w:rsidR="00BC5A02" w:rsidRPr="00531F33" w:rsidRDefault="00943791" w:rsidP="00DA0A05">
      <w:pPr>
        <w:spacing w:after="0" w:line="360" w:lineRule="auto"/>
        <w:ind w:left="379" w:right="209" w:firstLine="780"/>
        <w:jc w:val="center"/>
        <w:rPr>
          <w:lang w:val="en-GB"/>
        </w:rPr>
      </w:pPr>
      <w:r w:rsidRPr="00531F33">
        <w:rPr>
          <w:sz w:val="36"/>
          <w:lang w:val="en-GB"/>
        </w:rPr>
        <w:t xml:space="preserve">of a </w:t>
      </w:r>
      <w:r w:rsidRPr="00531F33">
        <w:rPr>
          <w:b/>
          <w:sz w:val="36"/>
          <w:lang w:val="en-GB"/>
        </w:rPr>
        <w:t xml:space="preserve">Creative Work (final project) BA </w:t>
      </w:r>
      <w:r w:rsidR="00036014" w:rsidRPr="00531F33">
        <w:rPr>
          <w:b/>
          <w:sz w:val="36"/>
          <w:lang w:val="en-GB"/>
        </w:rPr>
        <w:t>thesis</w:t>
      </w:r>
      <w:r w:rsidR="00036014" w:rsidRPr="00531F33">
        <w:rPr>
          <w:sz w:val="36"/>
          <w:lang w:val="en-GB"/>
        </w:rPr>
        <w:t xml:space="preserve"> </w:t>
      </w:r>
      <w:r w:rsidR="00036014" w:rsidRPr="00531F33">
        <w:rPr>
          <w:rFonts w:ascii="Arial" w:eastAsia="Arial" w:hAnsi="Arial" w:cs="Arial"/>
          <w:sz w:val="22"/>
          <w:lang w:val="en-GB"/>
        </w:rPr>
        <w:t>within</w:t>
      </w:r>
      <w:r w:rsidRPr="00531F33">
        <w:rPr>
          <w:sz w:val="36"/>
          <w:lang w:val="en-GB"/>
        </w:rPr>
        <w:t xml:space="preserve"> the Crossmedia curriculum</w:t>
      </w:r>
    </w:p>
    <w:p w14:paraId="03A173BE" w14:textId="77777777" w:rsidR="00BC5A02" w:rsidRPr="00531F33" w:rsidRDefault="00943791" w:rsidP="00DA0A05">
      <w:pPr>
        <w:spacing w:after="0" w:line="360" w:lineRule="auto"/>
        <w:ind w:left="31" w:firstLine="0"/>
        <w:jc w:val="center"/>
        <w:rPr>
          <w:lang w:val="en-GB"/>
        </w:rPr>
      </w:pPr>
      <w:r w:rsidRPr="00531F33">
        <w:rPr>
          <w:sz w:val="36"/>
          <w:lang w:val="en-GB"/>
        </w:rPr>
        <w:t xml:space="preserve"> </w:t>
      </w:r>
      <w:r w:rsidRPr="00531F33">
        <w:rPr>
          <w:rFonts w:ascii="Arial" w:eastAsia="Arial" w:hAnsi="Arial" w:cs="Arial"/>
          <w:sz w:val="22"/>
          <w:lang w:val="en-GB"/>
        </w:rPr>
        <w:t xml:space="preserve"> </w:t>
      </w:r>
    </w:p>
    <w:p w14:paraId="63E1F931" w14:textId="77777777" w:rsidR="00BC5A02" w:rsidRPr="00531F33" w:rsidRDefault="00943791" w:rsidP="00DA0A05">
      <w:pPr>
        <w:spacing w:after="154" w:line="360" w:lineRule="auto"/>
        <w:ind w:left="0" w:right="60" w:firstLine="0"/>
        <w:jc w:val="center"/>
        <w:rPr>
          <w:lang w:val="en-GB"/>
        </w:rPr>
      </w:pPr>
      <w:r w:rsidRPr="00531F33">
        <w:rPr>
          <w:rFonts w:ascii="Arial" w:eastAsia="Arial" w:hAnsi="Arial" w:cs="Arial"/>
          <w:sz w:val="22"/>
          <w:lang w:val="en-GB"/>
        </w:rPr>
        <w:t xml:space="preserve"> </w:t>
      </w:r>
    </w:p>
    <w:p w14:paraId="6F21BD57" w14:textId="77777777" w:rsidR="00BC5A02" w:rsidRPr="00531F33" w:rsidRDefault="00943791" w:rsidP="00DA0A05">
      <w:pPr>
        <w:spacing w:after="0" w:line="360" w:lineRule="auto"/>
        <w:ind w:left="31" w:firstLine="0"/>
        <w:jc w:val="center"/>
        <w:rPr>
          <w:lang w:val="en-GB"/>
        </w:rPr>
      </w:pPr>
      <w:r w:rsidRPr="00531F33">
        <w:rPr>
          <w:sz w:val="36"/>
          <w:lang w:val="en-GB"/>
        </w:rPr>
        <w:t xml:space="preserve"> </w:t>
      </w:r>
      <w:r w:rsidRPr="00531F33">
        <w:rPr>
          <w:rFonts w:ascii="Arial" w:eastAsia="Arial" w:hAnsi="Arial" w:cs="Arial"/>
          <w:sz w:val="22"/>
          <w:lang w:val="en-GB"/>
        </w:rPr>
        <w:t xml:space="preserve"> </w:t>
      </w:r>
    </w:p>
    <w:p w14:paraId="7C69AC10" w14:textId="77777777" w:rsidR="00BC5A02" w:rsidRPr="00531F33" w:rsidRDefault="00943791" w:rsidP="00DA0A05">
      <w:pPr>
        <w:spacing w:after="0" w:line="360" w:lineRule="auto"/>
        <w:ind w:left="31" w:firstLine="0"/>
        <w:jc w:val="center"/>
        <w:rPr>
          <w:lang w:val="en-GB"/>
        </w:rPr>
      </w:pPr>
      <w:r w:rsidRPr="00531F33">
        <w:rPr>
          <w:sz w:val="36"/>
          <w:lang w:val="en-GB"/>
        </w:rPr>
        <w:t xml:space="preserve"> </w:t>
      </w:r>
      <w:r w:rsidRPr="00531F33">
        <w:rPr>
          <w:rFonts w:ascii="Arial" w:eastAsia="Arial" w:hAnsi="Arial" w:cs="Arial"/>
          <w:sz w:val="22"/>
          <w:lang w:val="en-GB"/>
        </w:rPr>
        <w:t xml:space="preserve"> </w:t>
      </w:r>
    </w:p>
    <w:p w14:paraId="7CFACC95" w14:textId="77777777" w:rsidR="00BC5A02" w:rsidRPr="00531F33" w:rsidRDefault="00943791" w:rsidP="00DA0A05">
      <w:pPr>
        <w:spacing w:after="15" w:line="360" w:lineRule="auto"/>
        <w:ind w:left="4515" w:right="4395" w:firstLine="0"/>
        <w:jc w:val="left"/>
        <w:rPr>
          <w:lang w:val="en-GB"/>
        </w:rPr>
      </w:pPr>
      <w:r w:rsidRPr="00531F33">
        <w:rPr>
          <w:sz w:val="36"/>
          <w:lang w:val="en-GB"/>
        </w:rPr>
        <w:t xml:space="preserve"> </w:t>
      </w:r>
      <w:r w:rsidRPr="00531F33">
        <w:rPr>
          <w:rFonts w:ascii="Arial" w:eastAsia="Arial" w:hAnsi="Arial" w:cs="Arial"/>
          <w:sz w:val="22"/>
          <w:lang w:val="en-GB"/>
        </w:rPr>
        <w:t xml:space="preserve"> </w:t>
      </w:r>
      <w:r w:rsidRPr="00531F33">
        <w:rPr>
          <w:sz w:val="36"/>
          <w:lang w:val="en-GB"/>
        </w:rPr>
        <w:t xml:space="preserve">  </w:t>
      </w:r>
      <w:r w:rsidRPr="00531F33">
        <w:rPr>
          <w:rFonts w:ascii="Arial" w:eastAsia="Arial" w:hAnsi="Arial" w:cs="Arial"/>
          <w:sz w:val="22"/>
          <w:lang w:val="en-GB"/>
        </w:rPr>
        <w:t xml:space="preserve"> </w:t>
      </w:r>
    </w:p>
    <w:p w14:paraId="3C876A30" w14:textId="77777777" w:rsidR="00BC5A02" w:rsidRPr="00531F33" w:rsidRDefault="00943791" w:rsidP="00DA0A05">
      <w:pPr>
        <w:spacing w:after="131" w:line="360" w:lineRule="auto"/>
        <w:ind w:left="0" w:right="52" w:firstLine="0"/>
        <w:jc w:val="center"/>
        <w:rPr>
          <w:lang w:val="en-GB"/>
        </w:rPr>
      </w:pPr>
      <w:r w:rsidRPr="00531F33">
        <w:rPr>
          <w:sz w:val="28"/>
          <w:lang w:val="en-GB"/>
        </w:rPr>
        <w:t xml:space="preserve"> </w:t>
      </w:r>
    </w:p>
    <w:p w14:paraId="3201893B" w14:textId="77777777" w:rsidR="00BC5A02" w:rsidRPr="00531F33" w:rsidRDefault="00943791" w:rsidP="00DA0A05">
      <w:pPr>
        <w:spacing w:after="133" w:line="360" w:lineRule="auto"/>
        <w:ind w:left="0" w:right="52" w:firstLine="0"/>
        <w:jc w:val="center"/>
        <w:rPr>
          <w:lang w:val="en-GB"/>
        </w:rPr>
      </w:pPr>
      <w:r w:rsidRPr="00531F33">
        <w:rPr>
          <w:sz w:val="28"/>
          <w:lang w:val="en-GB"/>
        </w:rPr>
        <w:t xml:space="preserve"> </w:t>
      </w:r>
    </w:p>
    <w:p w14:paraId="7CC84F6A" w14:textId="2DB323C9" w:rsidR="008410F9" w:rsidRPr="00531F33" w:rsidRDefault="00943791" w:rsidP="00DA0A05">
      <w:pPr>
        <w:spacing w:after="131" w:line="360" w:lineRule="auto"/>
        <w:ind w:left="0" w:right="52" w:firstLine="0"/>
        <w:jc w:val="center"/>
        <w:rPr>
          <w:sz w:val="28"/>
          <w:lang w:val="en-GB"/>
        </w:rPr>
      </w:pPr>
      <w:r w:rsidRPr="00531F33">
        <w:rPr>
          <w:sz w:val="28"/>
          <w:lang w:val="en-GB"/>
        </w:rPr>
        <w:t xml:space="preserve"> </w:t>
      </w:r>
      <w:r w:rsidR="00DA0A05" w:rsidRPr="00531F33">
        <w:rPr>
          <w:sz w:val="28"/>
          <w:lang w:val="en-GB"/>
        </w:rPr>
        <w:t>T</w:t>
      </w:r>
      <w:r w:rsidRPr="00531F33">
        <w:rPr>
          <w:sz w:val="28"/>
          <w:lang w:val="en-GB"/>
        </w:rPr>
        <w:t>allinn</w:t>
      </w:r>
      <w:r w:rsidR="0053333F" w:rsidRPr="00531F33">
        <w:rPr>
          <w:sz w:val="28"/>
          <w:lang w:val="en-GB"/>
        </w:rPr>
        <w:t xml:space="preserve"> </w:t>
      </w:r>
      <w:r w:rsidRPr="00531F33">
        <w:rPr>
          <w:sz w:val="28"/>
          <w:lang w:val="en-GB"/>
        </w:rPr>
        <w:t>20</w:t>
      </w:r>
      <w:r w:rsidR="008410F9" w:rsidRPr="00531F33">
        <w:rPr>
          <w:sz w:val="28"/>
          <w:lang w:val="en-GB"/>
        </w:rPr>
        <w:t>21</w:t>
      </w:r>
    </w:p>
    <w:p w14:paraId="227C0AC2" w14:textId="1E5238AC" w:rsidR="00BC5A02" w:rsidRPr="00531F33" w:rsidRDefault="008410F9" w:rsidP="00DA0A05">
      <w:pPr>
        <w:spacing w:after="0" w:line="360" w:lineRule="auto"/>
        <w:ind w:left="0" w:firstLine="0"/>
        <w:jc w:val="left"/>
        <w:rPr>
          <w:lang w:val="en-GB"/>
        </w:rPr>
      </w:pPr>
      <w:r w:rsidRPr="00531F33">
        <w:rPr>
          <w:sz w:val="28"/>
          <w:lang w:val="en-GB"/>
        </w:rPr>
        <w:br w:type="page"/>
      </w:r>
      <w:r w:rsidR="00943791" w:rsidRPr="00531F33">
        <w:rPr>
          <w:lang w:val="en-GB"/>
        </w:rPr>
        <w:lastRenderedPageBreak/>
        <w:t>TABLE OF CONTENTS</w:t>
      </w:r>
      <w:r w:rsidR="00E47D25" w:rsidRPr="00531F33">
        <w:rPr>
          <w:lang w:val="en-GB"/>
        </w:rPr>
        <w:tab/>
      </w:r>
      <w:r w:rsidR="00E47D25" w:rsidRPr="00531F33">
        <w:rPr>
          <w:lang w:val="en-GB"/>
        </w:rPr>
        <w:tab/>
      </w:r>
      <w:r w:rsidR="00E47D25" w:rsidRPr="00531F33">
        <w:rPr>
          <w:lang w:val="en-GB"/>
        </w:rPr>
        <w:tab/>
      </w:r>
      <w:r w:rsidR="00E47D25" w:rsidRPr="00531F33">
        <w:rPr>
          <w:lang w:val="en-GB"/>
        </w:rPr>
        <w:tab/>
      </w:r>
      <w:r w:rsidR="00E47D25" w:rsidRPr="00531F33">
        <w:rPr>
          <w:lang w:val="en-GB"/>
        </w:rPr>
        <w:tab/>
      </w:r>
      <w:r w:rsidR="00E47D25" w:rsidRPr="00531F33">
        <w:rPr>
          <w:lang w:val="en-GB"/>
        </w:rPr>
        <w:tab/>
      </w:r>
      <w:r w:rsidR="00E47D25" w:rsidRPr="00531F33">
        <w:rPr>
          <w:lang w:val="en-GB"/>
        </w:rPr>
        <w:tab/>
      </w:r>
      <w:r w:rsidR="00E47D25" w:rsidRPr="00531F33">
        <w:rPr>
          <w:lang w:val="en-GB"/>
        </w:rPr>
        <w:tab/>
        <w:t>2</w:t>
      </w:r>
      <w:r w:rsidR="00943791" w:rsidRPr="00531F33">
        <w:rPr>
          <w:rFonts w:ascii="Arial" w:eastAsia="Arial" w:hAnsi="Arial" w:cs="Arial"/>
          <w:sz w:val="22"/>
          <w:lang w:val="en-GB"/>
        </w:rPr>
        <w:t xml:space="preserve"> </w:t>
      </w:r>
    </w:p>
    <w:p w14:paraId="1C900038" w14:textId="77777777" w:rsidR="008410F9" w:rsidRPr="00531F33" w:rsidRDefault="008410F9" w:rsidP="00DA0A05">
      <w:pPr>
        <w:spacing w:after="62" w:line="360" w:lineRule="auto"/>
        <w:ind w:left="0" w:firstLine="0"/>
        <w:jc w:val="left"/>
        <w:rPr>
          <w:lang w:val="en-GB"/>
        </w:rPr>
      </w:pPr>
    </w:p>
    <w:p w14:paraId="403484FC" w14:textId="7BD8F011" w:rsidR="00BC5A02" w:rsidRPr="00531F33" w:rsidRDefault="00943791" w:rsidP="00DA0A05">
      <w:pPr>
        <w:spacing w:after="62" w:line="360" w:lineRule="auto"/>
        <w:ind w:left="0" w:firstLine="0"/>
        <w:jc w:val="left"/>
        <w:rPr>
          <w:lang w:val="en-GB"/>
        </w:rPr>
      </w:pPr>
      <w:r w:rsidRPr="00531F33">
        <w:rPr>
          <w:lang w:val="en-GB"/>
        </w:rPr>
        <w:t xml:space="preserve">THE PROCESS OF WRITING A CREATIVE WORK </w:t>
      </w:r>
      <w:r w:rsidR="00036014" w:rsidRPr="00531F33">
        <w:rPr>
          <w:lang w:val="en-GB"/>
        </w:rPr>
        <w:t>BACHELOR’S THESIS</w:t>
      </w:r>
      <w:r w:rsidR="008410F9" w:rsidRPr="00531F33">
        <w:rPr>
          <w:lang w:val="en-GB"/>
        </w:rPr>
        <w:tab/>
      </w:r>
      <w:r w:rsidR="00E47D25" w:rsidRPr="00531F33">
        <w:rPr>
          <w:lang w:val="en-GB"/>
        </w:rPr>
        <w:t>3</w:t>
      </w:r>
      <w:r w:rsidRPr="00531F33">
        <w:rPr>
          <w:rFonts w:ascii="Arial" w:eastAsia="Arial" w:hAnsi="Arial" w:cs="Arial"/>
          <w:sz w:val="22"/>
          <w:lang w:val="en-GB"/>
        </w:rPr>
        <w:t xml:space="preserve"> </w:t>
      </w:r>
    </w:p>
    <w:p w14:paraId="27F591BD" w14:textId="31FA0A6C" w:rsidR="00BC5A02" w:rsidRPr="00531F33" w:rsidRDefault="00943791" w:rsidP="00DA0A05">
      <w:pPr>
        <w:spacing w:after="137" w:line="360" w:lineRule="auto"/>
        <w:ind w:left="-5" w:right="112"/>
        <w:rPr>
          <w:lang w:val="en-GB"/>
        </w:rPr>
      </w:pPr>
      <w:r w:rsidRPr="00531F33">
        <w:rPr>
          <w:lang w:val="en-GB"/>
        </w:rPr>
        <w:t>Selection and approval of the supervisor and topic for the bachelor’s thesis</w:t>
      </w:r>
      <w:r w:rsidR="008410F9" w:rsidRPr="00531F33">
        <w:rPr>
          <w:lang w:val="en-GB"/>
        </w:rPr>
        <w:tab/>
      </w:r>
      <w:r w:rsidR="008410F9" w:rsidRPr="00531F33">
        <w:rPr>
          <w:lang w:val="en-GB"/>
        </w:rPr>
        <w:tab/>
      </w:r>
      <w:r w:rsidR="00E47D25" w:rsidRPr="00531F33">
        <w:rPr>
          <w:lang w:val="en-GB"/>
        </w:rPr>
        <w:t>3</w:t>
      </w:r>
      <w:r w:rsidRPr="00531F33">
        <w:rPr>
          <w:rFonts w:ascii="Arial" w:eastAsia="Arial" w:hAnsi="Arial" w:cs="Arial"/>
          <w:sz w:val="22"/>
          <w:lang w:val="en-GB"/>
        </w:rPr>
        <w:t xml:space="preserve"> </w:t>
      </w:r>
    </w:p>
    <w:p w14:paraId="12E4B935" w14:textId="0E5E43D5" w:rsidR="00BC5A02" w:rsidRPr="00531F33" w:rsidRDefault="00943791" w:rsidP="00DA0A05">
      <w:pPr>
        <w:spacing w:after="99" w:line="360" w:lineRule="auto"/>
        <w:ind w:left="-5" w:right="112"/>
        <w:rPr>
          <w:lang w:val="en-GB"/>
        </w:rPr>
      </w:pPr>
      <w:r w:rsidRPr="00531F33">
        <w:rPr>
          <w:lang w:val="en-GB"/>
        </w:rPr>
        <w:t>Submission, defence and assessment of the bachelor’s thesis</w:t>
      </w:r>
      <w:r w:rsidR="008410F9" w:rsidRPr="00531F33">
        <w:rPr>
          <w:lang w:val="en-GB"/>
        </w:rPr>
        <w:tab/>
      </w:r>
      <w:r w:rsidR="008410F9" w:rsidRPr="00531F33">
        <w:rPr>
          <w:lang w:val="en-GB"/>
        </w:rPr>
        <w:tab/>
      </w:r>
      <w:r w:rsidR="008410F9" w:rsidRPr="00531F33">
        <w:rPr>
          <w:lang w:val="en-GB"/>
        </w:rPr>
        <w:tab/>
      </w:r>
      <w:r w:rsidR="00E47D25" w:rsidRPr="00531F33">
        <w:rPr>
          <w:lang w:val="en-GB"/>
        </w:rPr>
        <w:t>4</w:t>
      </w:r>
      <w:r w:rsidRPr="00531F33">
        <w:rPr>
          <w:rFonts w:ascii="Arial" w:eastAsia="Arial" w:hAnsi="Arial" w:cs="Arial"/>
          <w:sz w:val="22"/>
          <w:lang w:val="en-GB"/>
        </w:rPr>
        <w:t xml:space="preserve"> </w:t>
      </w:r>
    </w:p>
    <w:p w14:paraId="3E0A8B80" w14:textId="7522D1CF" w:rsidR="00BC5A02" w:rsidRPr="00531F33" w:rsidRDefault="00943791" w:rsidP="00DA0A05">
      <w:pPr>
        <w:spacing w:after="129" w:line="360" w:lineRule="auto"/>
        <w:ind w:left="0" w:firstLine="0"/>
        <w:jc w:val="left"/>
        <w:rPr>
          <w:lang w:val="en-GB"/>
        </w:rPr>
      </w:pPr>
      <w:r w:rsidRPr="00531F33">
        <w:rPr>
          <w:lang w:val="en-GB"/>
        </w:rPr>
        <w:t>REQUIREMENTS FOR THE CONTENT OF A BACHELOR’S THESIS</w:t>
      </w:r>
      <w:r w:rsidR="008410F9" w:rsidRPr="00531F33">
        <w:rPr>
          <w:lang w:val="en-GB"/>
        </w:rPr>
        <w:tab/>
      </w:r>
      <w:r w:rsidR="008410F9" w:rsidRPr="00531F33">
        <w:rPr>
          <w:lang w:val="en-GB"/>
        </w:rPr>
        <w:tab/>
      </w:r>
      <w:r w:rsidR="00E47D25" w:rsidRPr="00531F33">
        <w:rPr>
          <w:lang w:val="en-GB"/>
        </w:rPr>
        <w:t>6</w:t>
      </w:r>
      <w:r w:rsidRPr="00531F33">
        <w:rPr>
          <w:rFonts w:ascii="Arial" w:eastAsia="Arial" w:hAnsi="Arial" w:cs="Arial"/>
          <w:sz w:val="22"/>
          <w:lang w:val="en-GB"/>
        </w:rPr>
        <w:t xml:space="preserve"> </w:t>
      </w:r>
    </w:p>
    <w:p w14:paraId="67E787E6" w14:textId="1A453B97" w:rsidR="00BC5A02" w:rsidRPr="00531F33" w:rsidRDefault="00943791" w:rsidP="00DA0A05">
      <w:pPr>
        <w:spacing w:after="161" w:line="360" w:lineRule="auto"/>
        <w:ind w:left="-5" w:right="112"/>
        <w:rPr>
          <w:lang w:val="en-GB"/>
        </w:rPr>
      </w:pPr>
      <w:r w:rsidRPr="00531F33">
        <w:rPr>
          <w:lang w:val="en-GB"/>
        </w:rPr>
        <w:t>Structure of a final thesis</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E47D25" w:rsidRPr="00531F33">
        <w:rPr>
          <w:lang w:val="en-GB"/>
        </w:rPr>
        <w:t>6</w:t>
      </w:r>
      <w:r w:rsidRPr="00531F33">
        <w:rPr>
          <w:rFonts w:ascii="Arial" w:eastAsia="Arial" w:hAnsi="Arial" w:cs="Arial"/>
          <w:sz w:val="22"/>
          <w:lang w:val="en-GB"/>
        </w:rPr>
        <w:t xml:space="preserve"> </w:t>
      </w:r>
    </w:p>
    <w:p w14:paraId="38557F9C" w14:textId="2FD6EBE5" w:rsidR="00BC5A02" w:rsidRPr="00531F33" w:rsidRDefault="00943791" w:rsidP="00DA0A05">
      <w:pPr>
        <w:spacing w:after="116" w:line="360" w:lineRule="auto"/>
        <w:ind w:left="-5" w:right="112"/>
        <w:rPr>
          <w:lang w:val="en-GB"/>
        </w:rPr>
      </w:pPr>
      <w:r w:rsidRPr="00531F33">
        <w:rPr>
          <w:lang w:val="en-GB"/>
        </w:rPr>
        <w:t>Academic and ethical norms</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8</w:t>
      </w:r>
      <w:r w:rsidRPr="00531F33">
        <w:rPr>
          <w:rFonts w:ascii="Arial" w:eastAsia="Arial" w:hAnsi="Arial" w:cs="Arial"/>
          <w:sz w:val="22"/>
          <w:lang w:val="en-GB"/>
        </w:rPr>
        <w:t xml:space="preserve"> </w:t>
      </w:r>
    </w:p>
    <w:p w14:paraId="116130E0" w14:textId="63247978" w:rsidR="00BC5A02" w:rsidRPr="00531F33" w:rsidRDefault="00943791" w:rsidP="00DA0A05">
      <w:pPr>
        <w:spacing w:after="0" w:line="360" w:lineRule="auto"/>
        <w:ind w:left="0" w:firstLine="0"/>
        <w:jc w:val="left"/>
        <w:rPr>
          <w:lang w:val="en-GB"/>
        </w:rPr>
      </w:pPr>
      <w:r w:rsidRPr="00531F33">
        <w:rPr>
          <w:lang w:val="en-GB"/>
        </w:rPr>
        <w:t>PRESENTATION STYLE OF A BACHELOR’S THES</w:t>
      </w:r>
      <w:r w:rsidR="008410F9" w:rsidRPr="00531F33">
        <w:rPr>
          <w:lang w:val="en-GB"/>
        </w:rPr>
        <w:t>IS</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9</w:t>
      </w:r>
      <w:r w:rsidRPr="00531F33">
        <w:rPr>
          <w:rFonts w:ascii="Arial" w:eastAsia="Arial" w:hAnsi="Arial" w:cs="Arial"/>
          <w:sz w:val="22"/>
          <w:lang w:val="en-GB"/>
        </w:rPr>
        <w:t xml:space="preserve"> </w:t>
      </w:r>
    </w:p>
    <w:p w14:paraId="11A74048" w14:textId="0954E32A" w:rsidR="00BC5A02" w:rsidRPr="00531F33" w:rsidRDefault="00943791" w:rsidP="00DA0A05">
      <w:pPr>
        <w:spacing w:after="104" w:line="360" w:lineRule="auto"/>
        <w:ind w:left="-5" w:right="112"/>
        <w:rPr>
          <w:lang w:val="en-GB"/>
        </w:rPr>
      </w:pPr>
      <w:r w:rsidRPr="00531F33">
        <w:rPr>
          <w:lang w:val="en-GB"/>
        </w:rPr>
        <w:t>Page layout</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9</w:t>
      </w:r>
      <w:r w:rsidRPr="00531F33">
        <w:rPr>
          <w:rFonts w:ascii="Arial" w:eastAsia="Arial" w:hAnsi="Arial" w:cs="Arial"/>
          <w:sz w:val="22"/>
          <w:lang w:val="en-GB"/>
        </w:rPr>
        <w:t xml:space="preserve"> </w:t>
      </w:r>
    </w:p>
    <w:p w14:paraId="5859BA7C" w14:textId="0C178A66" w:rsidR="00BC5A02" w:rsidRPr="00531F33" w:rsidRDefault="00943791" w:rsidP="00DA0A05">
      <w:pPr>
        <w:spacing w:after="107" w:line="360" w:lineRule="auto"/>
        <w:ind w:left="-5" w:right="112"/>
        <w:rPr>
          <w:lang w:val="en-GB"/>
        </w:rPr>
      </w:pPr>
      <w:r w:rsidRPr="00531F33">
        <w:rPr>
          <w:lang w:val="en-GB"/>
        </w:rPr>
        <w:t>Headings</w:t>
      </w:r>
      <w:r w:rsidR="00E47D25" w:rsidRPr="00531F33">
        <w:rPr>
          <w:lang w:val="en-GB"/>
        </w:rPr>
        <w:t xml:space="preserve"> and titles</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9</w:t>
      </w:r>
      <w:r w:rsidRPr="00531F33">
        <w:rPr>
          <w:rFonts w:ascii="Arial" w:eastAsia="Arial" w:hAnsi="Arial" w:cs="Arial"/>
          <w:sz w:val="22"/>
          <w:lang w:val="en-GB"/>
        </w:rPr>
        <w:t xml:space="preserve"> </w:t>
      </w:r>
    </w:p>
    <w:p w14:paraId="055406F6" w14:textId="32658DE0" w:rsidR="00BC5A02" w:rsidRPr="00531F33" w:rsidRDefault="00943791" w:rsidP="00DA0A05">
      <w:pPr>
        <w:spacing w:after="105" w:line="360" w:lineRule="auto"/>
        <w:ind w:left="-5" w:right="112"/>
        <w:rPr>
          <w:lang w:val="en-GB"/>
        </w:rPr>
      </w:pPr>
      <w:r w:rsidRPr="00531F33">
        <w:rPr>
          <w:lang w:val="en-GB"/>
        </w:rPr>
        <w:t>Thesis length</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10</w:t>
      </w:r>
      <w:r w:rsidRPr="00531F33">
        <w:rPr>
          <w:rFonts w:ascii="Arial" w:eastAsia="Arial" w:hAnsi="Arial" w:cs="Arial"/>
          <w:sz w:val="22"/>
          <w:lang w:val="en-GB"/>
        </w:rPr>
        <w:t xml:space="preserve"> </w:t>
      </w:r>
    </w:p>
    <w:p w14:paraId="039BABAA" w14:textId="7D00966C" w:rsidR="00BC5A02" w:rsidRPr="00531F33" w:rsidRDefault="00943791" w:rsidP="00DA0A05">
      <w:pPr>
        <w:spacing w:after="107" w:line="360" w:lineRule="auto"/>
        <w:ind w:left="-5" w:right="112"/>
        <w:rPr>
          <w:lang w:val="en-GB"/>
        </w:rPr>
      </w:pPr>
      <w:r w:rsidRPr="00531F33">
        <w:rPr>
          <w:lang w:val="en-GB"/>
        </w:rPr>
        <w:t>Language</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10</w:t>
      </w:r>
      <w:r w:rsidRPr="00531F33">
        <w:rPr>
          <w:rFonts w:ascii="Arial" w:eastAsia="Arial" w:hAnsi="Arial" w:cs="Arial"/>
          <w:sz w:val="22"/>
          <w:lang w:val="en-GB"/>
        </w:rPr>
        <w:t xml:space="preserve"> </w:t>
      </w:r>
    </w:p>
    <w:p w14:paraId="06155740" w14:textId="73A35B76" w:rsidR="00BC5A02" w:rsidRPr="00531F33" w:rsidRDefault="00943791" w:rsidP="00DA0A05">
      <w:pPr>
        <w:spacing w:after="104" w:line="360" w:lineRule="auto"/>
        <w:ind w:left="-5" w:right="112"/>
        <w:rPr>
          <w:lang w:val="en-GB"/>
        </w:rPr>
      </w:pPr>
      <w:r w:rsidRPr="00531F33">
        <w:rPr>
          <w:lang w:val="en-GB"/>
        </w:rPr>
        <w:t>Style</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w:t>
      </w:r>
      <w:r w:rsidR="00E47D25" w:rsidRPr="00531F33">
        <w:rPr>
          <w:lang w:val="en-GB"/>
        </w:rPr>
        <w:t>1</w:t>
      </w:r>
      <w:r w:rsidRPr="00531F33">
        <w:rPr>
          <w:rFonts w:ascii="Arial" w:eastAsia="Arial" w:hAnsi="Arial" w:cs="Arial"/>
          <w:sz w:val="22"/>
          <w:lang w:val="en-GB"/>
        </w:rPr>
        <w:t xml:space="preserve"> </w:t>
      </w:r>
    </w:p>
    <w:p w14:paraId="7BC0F874" w14:textId="4A1FB2A3" w:rsidR="00BC5A02" w:rsidRPr="00531F33" w:rsidRDefault="00943791" w:rsidP="00DA0A05">
      <w:pPr>
        <w:spacing w:after="107" w:line="360" w:lineRule="auto"/>
        <w:ind w:left="-5" w:right="112"/>
        <w:rPr>
          <w:lang w:val="en-GB"/>
        </w:rPr>
      </w:pPr>
      <w:r w:rsidRPr="00531F33">
        <w:rPr>
          <w:lang w:val="en-GB"/>
        </w:rPr>
        <w:t>Tables and graphs</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w:t>
      </w:r>
      <w:r w:rsidR="00E47D25" w:rsidRPr="00531F33">
        <w:rPr>
          <w:lang w:val="en-GB"/>
        </w:rPr>
        <w:t>2</w:t>
      </w:r>
      <w:r w:rsidRPr="00531F33">
        <w:rPr>
          <w:rFonts w:ascii="Arial" w:eastAsia="Arial" w:hAnsi="Arial" w:cs="Arial"/>
          <w:sz w:val="22"/>
          <w:lang w:val="en-GB"/>
        </w:rPr>
        <w:t xml:space="preserve"> </w:t>
      </w:r>
    </w:p>
    <w:p w14:paraId="350881E9" w14:textId="65A1AC94" w:rsidR="00BC5A02" w:rsidRPr="00531F33" w:rsidRDefault="00943791" w:rsidP="00DA0A05">
      <w:pPr>
        <w:spacing w:after="104" w:line="360" w:lineRule="auto"/>
        <w:ind w:left="-5" w:right="112"/>
        <w:rPr>
          <w:lang w:val="en-GB"/>
        </w:rPr>
      </w:pPr>
      <w:r w:rsidRPr="00531F33">
        <w:rPr>
          <w:lang w:val="en-GB"/>
        </w:rPr>
        <w:t>Annexes</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w:t>
      </w:r>
      <w:r w:rsidR="00E47D25" w:rsidRPr="00531F33">
        <w:rPr>
          <w:lang w:val="en-GB"/>
        </w:rPr>
        <w:t>2</w:t>
      </w:r>
      <w:r w:rsidRPr="00531F33">
        <w:rPr>
          <w:rFonts w:ascii="Arial" w:eastAsia="Arial" w:hAnsi="Arial" w:cs="Arial"/>
          <w:sz w:val="22"/>
          <w:lang w:val="en-GB"/>
        </w:rPr>
        <w:t xml:space="preserve"> </w:t>
      </w:r>
    </w:p>
    <w:p w14:paraId="226CA695" w14:textId="2774703B" w:rsidR="00BC5A02" w:rsidRPr="00531F33" w:rsidRDefault="00943791" w:rsidP="00DA0A05">
      <w:pPr>
        <w:spacing w:after="92" w:line="360" w:lineRule="auto"/>
        <w:ind w:left="-5" w:right="112"/>
        <w:rPr>
          <w:lang w:val="en-GB"/>
        </w:rPr>
      </w:pPr>
      <w:r w:rsidRPr="00531F33">
        <w:rPr>
          <w:lang w:val="en-GB"/>
        </w:rPr>
        <w:t>Referencing</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w:t>
      </w:r>
      <w:r w:rsidR="00E47D25" w:rsidRPr="00531F33">
        <w:rPr>
          <w:lang w:val="en-GB"/>
        </w:rPr>
        <w:t>2</w:t>
      </w:r>
      <w:r w:rsidRPr="00531F33">
        <w:rPr>
          <w:rFonts w:ascii="Arial" w:eastAsia="Arial" w:hAnsi="Arial" w:cs="Arial"/>
          <w:sz w:val="22"/>
          <w:lang w:val="en-GB"/>
        </w:rPr>
        <w:t xml:space="preserve"> </w:t>
      </w:r>
    </w:p>
    <w:p w14:paraId="429003CC" w14:textId="27F95308" w:rsidR="00BC5A02" w:rsidRPr="00531F33" w:rsidRDefault="00943791" w:rsidP="00DA0A05">
      <w:pPr>
        <w:spacing w:line="360" w:lineRule="auto"/>
        <w:ind w:left="-5" w:right="112"/>
        <w:rPr>
          <w:lang w:val="en-GB"/>
        </w:rPr>
      </w:pPr>
      <w:r w:rsidRPr="00531F33">
        <w:rPr>
          <w:b/>
          <w:lang w:val="en-GB"/>
        </w:rPr>
        <w:t>Annexes</w:t>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008410F9" w:rsidRPr="00531F33">
        <w:rPr>
          <w:b/>
          <w:lang w:val="en-GB"/>
        </w:rPr>
        <w:tab/>
      </w:r>
      <w:r w:rsidRPr="00531F33">
        <w:rPr>
          <w:lang w:val="en-GB"/>
        </w:rPr>
        <w:t>1</w:t>
      </w:r>
      <w:r w:rsidR="00E47D25" w:rsidRPr="00531F33">
        <w:rPr>
          <w:lang w:val="en-GB"/>
        </w:rPr>
        <w:t>4</w:t>
      </w:r>
      <w:r w:rsidRPr="00531F33">
        <w:rPr>
          <w:rFonts w:ascii="Arial" w:eastAsia="Arial" w:hAnsi="Arial" w:cs="Arial"/>
          <w:sz w:val="22"/>
          <w:lang w:val="en-GB"/>
        </w:rPr>
        <w:t xml:space="preserve"> </w:t>
      </w:r>
    </w:p>
    <w:p w14:paraId="40363E06" w14:textId="632F84EF" w:rsidR="00BC5A02" w:rsidRPr="00531F33" w:rsidRDefault="00943791" w:rsidP="00DA0A05">
      <w:pPr>
        <w:spacing w:after="107" w:line="360" w:lineRule="auto"/>
        <w:ind w:left="-5" w:right="112"/>
        <w:rPr>
          <w:lang w:val="en-GB"/>
        </w:rPr>
      </w:pPr>
      <w:r w:rsidRPr="00531F33">
        <w:rPr>
          <w:lang w:val="en-GB"/>
        </w:rPr>
        <w:t>Annex A. Title page sample</w:t>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008410F9" w:rsidRPr="00531F33">
        <w:rPr>
          <w:lang w:val="en-GB"/>
        </w:rPr>
        <w:tab/>
      </w:r>
      <w:r w:rsidRPr="00531F33">
        <w:rPr>
          <w:lang w:val="en-GB"/>
        </w:rPr>
        <w:t>1</w:t>
      </w:r>
      <w:r w:rsidR="00E47D25" w:rsidRPr="00531F33">
        <w:rPr>
          <w:lang w:val="en-GB"/>
        </w:rPr>
        <w:t>4</w:t>
      </w:r>
      <w:r w:rsidRPr="00531F33">
        <w:rPr>
          <w:rFonts w:ascii="Arial" w:eastAsia="Arial" w:hAnsi="Arial" w:cs="Arial"/>
          <w:sz w:val="22"/>
          <w:lang w:val="en-GB"/>
        </w:rPr>
        <w:t xml:space="preserve"> </w:t>
      </w:r>
    </w:p>
    <w:p w14:paraId="7BF64A70" w14:textId="2756BFF9" w:rsidR="00BC5A02" w:rsidRPr="00531F33" w:rsidRDefault="00943791" w:rsidP="00DA0A05">
      <w:pPr>
        <w:spacing w:after="104" w:line="360" w:lineRule="auto"/>
        <w:ind w:left="-5" w:right="112"/>
        <w:rPr>
          <w:lang w:val="en-GB"/>
        </w:rPr>
      </w:pPr>
      <w:r w:rsidRPr="00531F33">
        <w:rPr>
          <w:lang w:val="en-GB"/>
        </w:rPr>
        <w:t>Annex B. Licence to make a thesis available to the public</w:t>
      </w:r>
      <w:r w:rsidR="008410F9" w:rsidRPr="00531F33">
        <w:rPr>
          <w:lang w:val="en-GB"/>
        </w:rPr>
        <w:tab/>
      </w:r>
      <w:r w:rsidR="008410F9" w:rsidRPr="00531F33">
        <w:rPr>
          <w:lang w:val="en-GB"/>
        </w:rPr>
        <w:tab/>
      </w:r>
      <w:r w:rsidR="008410F9" w:rsidRPr="00531F33">
        <w:rPr>
          <w:lang w:val="en-GB"/>
        </w:rPr>
        <w:tab/>
      </w:r>
      <w:r w:rsidR="008410F9" w:rsidRPr="00531F33">
        <w:rPr>
          <w:lang w:val="en-GB"/>
        </w:rPr>
        <w:tab/>
        <w:t>1</w:t>
      </w:r>
      <w:r w:rsidR="00E47D25" w:rsidRPr="00531F33">
        <w:rPr>
          <w:lang w:val="en-GB"/>
        </w:rPr>
        <w:t>5</w:t>
      </w:r>
      <w:r w:rsidRPr="00531F33">
        <w:rPr>
          <w:rFonts w:ascii="Arial" w:eastAsia="Arial" w:hAnsi="Arial" w:cs="Arial"/>
          <w:sz w:val="22"/>
          <w:lang w:val="en-GB"/>
        </w:rPr>
        <w:t xml:space="preserve"> </w:t>
      </w:r>
    </w:p>
    <w:p w14:paraId="3CD89F6D" w14:textId="5AB8704B" w:rsidR="008410F9" w:rsidRPr="00531F33" w:rsidRDefault="00943791" w:rsidP="00DA0A05">
      <w:pPr>
        <w:spacing w:line="360" w:lineRule="auto"/>
        <w:ind w:left="-5" w:right="112"/>
        <w:rPr>
          <w:lang w:val="en-GB"/>
        </w:rPr>
      </w:pPr>
      <w:r w:rsidRPr="00531F33">
        <w:rPr>
          <w:lang w:val="en-GB"/>
        </w:rPr>
        <w:t>Annex C. Evaluation Criteria for creative BA Theses of</w:t>
      </w:r>
      <w:r w:rsidR="008410F9" w:rsidRPr="00531F33">
        <w:rPr>
          <w:lang w:val="en-GB"/>
        </w:rPr>
        <w:t xml:space="preserve"> </w:t>
      </w:r>
      <w:r w:rsidRPr="00531F33">
        <w:rPr>
          <w:lang w:val="en-GB"/>
        </w:rPr>
        <w:t>Crossmedia</w:t>
      </w:r>
      <w:r w:rsidR="008410F9" w:rsidRPr="00531F33">
        <w:rPr>
          <w:lang w:val="en-GB"/>
        </w:rPr>
        <w:tab/>
      </w:r>
      <w:r w:rsidR="008410F9" w:rsidRPr="00531F33">
        <w:rPr>
          <w:lang w:val="en-GB"/>
        </w:rPr>
        <w:tab/>
      </w:r>
      <w:r w:rsidRPr="00531F33">
        <w:rPr>
          <w:lang w:val="en-GB"/>
        </w:rPr>
        <w:t>1</w:t>
      </w:r>
      <w:r w:rsidR="00E47D25" w:rsidRPr="00531F33">
        <w:rPr>
          <w:lang w:val="en-GB"/>
        </w:rPr>
        <w:t>6</w:t>
      </w:r>
      <w:r w:rsidR="008410F9" w:rsidRPr="00531F33">
        <w:rPr>
          <w:lang w:val="en-GB"/>
        </w:rPr>
        <w:br/>
      </w:r>
    </w:p>
    <w:p w14:paraId="51E405DC" w14:textId="77777777" w:rsidR="008410F9" w:rsidRPr="00531F33" w:rsidRDefault="008410F9" w:rsidP="00DA0A05">
      <w:pPr>
        <w:spacing w:after="0" w:line="360" w:lineRule="auto"/>
        <w:ind w:left="0" w:firstLine="0"/>
        <w:jc w:val="left"/>
        <w:rPr>
          <w:lang w:val="en-GB"/>
        </w:rPr>
      </w:pPr>
      <w:r w:rsidRPr="00531F33">
        <w:rPr>
          <w:lang w:val="en-GB"/>
        </w:rPr>
        <w:br w:type="page"/>
      </w:r>
    </w:p>
    <w:p w14:paraId="1AFE8BE6" w14:textId="77777777" w:rsidR="00BC5A02" w:rsidRPr="00531F33" w:rsidRDefault="00BC5A02" w:rsidP="00DA0A05">
      <w:pPr>
        <w:spacing w:line="360" w:lineRule="auto"/>
        <w:ind w:left="-5" w:right="112"/>
        <w:rPr>
          <w:lang w:val="en-GB"/>
        </w:rPr>
      </w:pPr>
    </w:p>
    <w:p w14:paraId="5D68DD88" w14:textId="77777777" w:rsidR="00BC5A02" w:rsidRPr="00531F33" w:rsidRDefault="00943791" w:rsidP="00DA0A05">
      <w:pPr>
        <w:spacing w:after="92" w:line="360" w:lineRule="auto"/>
        <w:ind w:left="-5" w:right="112"/>
        <w:rPr>
          <w:lang w:val="en-GB"/>
        </w:rPr>
      </w:pPr>
      <w:r w:rsidRPr="00531F33">
        <w:rPr>
          <w:b/>
          <w:lang w:val="en-GB"/>
        </w:rPr>
        <w:t>THE PROCESS OF WRITING A CREATIVE WORK BACHELOR’S THESIS</w:t>
      </w:r>
      <w:r w:rsidRPr="00531F33">
        <w:rPr>
          <w:rFonts w:ascii="Arial" w:eastAsia="Arial" w:hAnsi="Arial" w:cs="Arial"/>
          <w:sz w:val="22"/>
          <w:lang w:val="en-GB"/>
        </w:rPr>
        <w:t xml:space="preserve"> </w:t>
      </w:r>
    </w:p>
    <w:p w14:paraId="1B078872" w14:textId="77777777" w:rsidR="00BC5A02" w:rsidRPr="00531F33" w:rsidRDefault="00943791" w:rsidP="00DA0A05">
      <w:pPr>
        <w:spacing w:after="103"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0B0A2F52" w14:textId="77777777" w:rsidR="00BC5A02" w:rsidRPr="00531F33" w:rsidRDefault="00943791" w:rsidP="00DA0A05">
      <w:pPr>
        <w:pStyle w:val="Heading1"/>
        <w:spacing w:line="360" w:lineRule="auto"/>
        <w:ind w:left="-5" w:right="63"/>
        <w:rPr>
          <w:lang w:val="en-GB"/>
        </w:rPr>
      </w:pPr>
      <w:r w:rsidRPr="00531F33">
        <w:rPr>
          <w:lang w:val="en-GB"/>
        </w:rPr>
        <w:t>Selection and approval of the supervisor and topic</w:t>
      </w:r>
      <w:r w:rsidRPr="00531F33">
        <w:rPr>
          <w:rFonts w:ascii="Arial" w:eastAsia="Arial" w:hAnsi="Arial" w:cs="Arial"/>
          <w:b w:val="0"/>
          <w:sz w:val="22"/>
          <w:lang w:val="en-GB"/>
        </w:rPr>
        <w:t xml:space="preserve"> </w:t>
      </w:r>
    </w:p>
    <w:p w14:paraId="20C60F38" w14:textId="77777777" w:rsidR="00BC5A02" w:rsidRPr="00531F33" w:rsidRDefault="00943791" w:rsidP="00DA0A05">
      <w:pPr>
        <w:spacing w:after="7" w:line="360" w:lineRule="auto"/>
        <w:ind w:left="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6942942F" w14:textId="5289CA19" w:rsidR="00BC5A02" w:rsidRPr="00531F33" w:rsidRDefault="00943791" w:rsidP="00DA0A05">
      <w:pPr>
        <w:spacing w:line="360" w:lineRule="auto"/>
        <w:ind w:left="-5" w:right="112"/>
        <w:rPr>
          <w:lang w:val="en-GB"/>
        </w:rPr>
      </w:pPr>
      <w:r w:rsidRPr="00531F33">
        <w:rPr>
          <w:lang w:val="en-GB"/>
        </w:rPr>
        <w:t xml:space="preserve">A creative work bachelor’s thesis is a student’s individual work that presents and discuss </w:t>
      </w:r>
      <w:r w:rsidR="00DA0A05" w:rsidRPr="00531F33">
        <w:rPr>
          <w:lang w:val="en-GB"/>
        </w:rPr>
        <w:t xml:space="preserve">either </w:t>
      </w:r>
      <w:r w:rsidRPr="00531F33">
        <w:rPr>
          <w:lang w:val="en-GB"/>
        </w:rPr>
        <w:t>the final crossmedia</w:t>
      </w:r>
      <w:r w:rsidR="00DA0A05" w:rsidRPr="00531F33">
        <w:rPr>
          <w:lang w:val="en-GB"/>
        </w:rPr>
        <w:t>/</w:t>
      </w:r>
      <w:r w:rsidRPr="00531F33">
        <w:rPr>
          <w:lang w:val="en-GB"/>
        </w:rPr>
        <w:t xml:space="preserve">transmedia work </w:t>
      </w:r>
      <w:r w:rsidR="00DA0A05" w:rsidRPr="00531F33">
        <w:rPr>
          <w:lang w:val="en-GB"/>
        </w:rPr>
        <w:t xml:space="preserve">(if applicable), a portfolio or a selected project </w:t>
      </w:r>
      <w:r w:rsidRPr="00531F33">
        <w:rPr>
          <w:lang w:val="en-GB"/>
        </w:rPr>
        <w:t>developed during the course of studies. The creative work bachelor thesis is written under the supervision of an academic supervisor.  The role of the supervisor is to be a guide. The supervisor helps in selecting the topic and compiling the research plan, recommends literature, monitors the progress of the thesis and ensures it is in compliance with the content requirements, verifies that the requirements for compilation and formatting established by the crossmedia department are complied with in a timely manner.</w:t>
      </w:r>
      <w:r w:rsidRPr="00531F33">
        <w:rPr>
          <w:rFonts w:ascii="Arial" w:eastAsia="Arial" w:hAnsi="Arial" w:cs="Arial"/>
          <w:sz w:val="22"/>
          <w:lang w:val="en-GB"/>
        </w:rPr>
        <w:t xml:space="preserve"> </w:t>
      </w:r>
    </w:p>
    <w:p w14:paraId="3A3BBBCC" w14:textId="7FBF8AF5" w:rsidR="00BC5A02" w:rsidRPr="00531F33" w:rsidRDefault="00BC5A02" w:rsidP="00DA0A05">
      <w:pPr>
        <w:spacing w:after="98" w:line="360" w:lineRule="auto"/>
        <w:ind w:left="0" w:firstLine="0"/>
        <w:jc w:val="left"/>
        <w:rPr>
          <w:lang w:val="en-GB"/>
        </w:rPr>
      </w:pPr>
    </w:p>
    <w:p w14:paraId="40472B0C" w14:textId="2F6A01B8" w:rsidR="00BC5A02" w:rsidRPr="00531F33" w:rsidRDefault="00943791" w:rsidP="00DA0A05">
      <w:pPr>
        <w:spacing w:after="104" w:line="360" w:lineRule="auto"/>
        <w:ind w:left="-5" w:right="112"/>
        <w:rPr>
          <w:lang w:val="en-GB"/>
        </w:rPr>
      </w:pPr>
      <w:r w:rsidRPr="00531F33">
        <w:rPr>
          <w:lang w:val="en-GB"/>
        </w:rPr>
        <w:t>As a general rule, the members of the teaching staff of the TU Baltic Film, Media</w:t>
      </w:r>
      <w:r w:rsidR="00DA0A05" w:rsidRPr="00531F33">
        <w:rPr>
          <w:lang w:val="en-GB"/>
        </w:rPr>
        <w:t xml:space="preserve"> and </w:t>
      </w:r>
      <w:r w:rsidRPr="00531F33">
        <w:rPr>
          <w:lang w:val="en-GB"/>
        </w:rPr>
        <w:t xml:space="preserve">Arts </w:t>
      </w:r>
      <w:r w:rsidR="00DA0A05" w:rsidRPr="00531F33">
        <w:rPr>
          <w:lang w:val="en-GB"/>
        </w:rPr>
        <w:t xml:space="preserve">  </w:t>
      </w:r>
      <w:r w:rsidRPr="00531F33">
        <w:rPr>
          <w:lang w:val="en-GB"/>
        </w:rPr>
        <w:t xml:space="preserve">School supervise bachelor’s </w:t>
      </w:r>
      <w:r w:rsidR="00036014" w:rsidRPr="00531F33">
        <w:rPr>
          <w:lang w:val="en-GB"/>
        </w:rPr>
        <w:t>theses</w:t>
      </w:r>
      <w:r w:rsidRPr="00531F33">
        <w:rPr>
          <w:lang w:val="en-GB"/>
        </w:rPr>
        <w:t>. Having a supervisor coming from a different institution is possible, but the students will previously have to discuss such possibility   with the curriculum curator, and will have to obtain written confirmation prior to the declaration of the thesis topic at the end of October.</w:t>
      </w:r>
      <w:r w:rsidRPr="00531F33">
        <w:rPr>
          <w:rFonts w:ascii="Arial" w:eastAsia="Arial" w:hAnsi="Arial" w:cs="Arial"/>
          <w:sz w:val="22"/>
          <w:lang w:val="en-GB"/>
        </w:rPr>
        <w:t xml:space="preserve"> </w:t>
      </w:r>
    </w:p>
    <w:p w14:paraId="054B4B46" w14:textId="7242C4C0" w:rsidR="00BC5A02" w:rsidRPr="00531F33" w:rsidRDefault="00BC5A02" w:rsidP="00DA0A05">
      <w:pPr>
        <w:spacing w:after="143" w:line="360" w:lineRule="auto"/>
        <w:ind w:left="0" w:firstLine="0"/>
        <w:jc w:val="left"/>
        <w:rPr>
          <w:lang w:val="en-GB"/>
        </w:rPr>
      </w:pPr>
    </w:p>
    <w:p w14:paraId="252EBA40" w14:textId="77777777" w:rsidR="00036014" w:rsidRPr="00531F33" w:rsidRDefault="00943791" w:rsidP="00DA0A05">
      <w:pPr>
        <w:spacing w:line="360" w:lineRule="auto"/>
        <w:ind w:left="-5" w:right="112"/>
        <w:rPr>
          <w:lang w:val="en-GB"/>
        </w:rPr>
      </w:pPr>
      <w:r w:rsidRPr="00531F33">
        <w:rPr>
          <w:lang w:val="en-GB"/>
        </w:rPr>
        <w:t xml:space="preserve">The supervisor of the bachelor’s thesis holds </w:t>
      </w:r>
      <w:r w:rsidR="00036014" w:rsidRPr="00531F33">
        <w:rPr>
          <w:lang w:val="en-GB"/>
        </w:rPr>
        <w:t xml:space="preserve">at least </w:t>
      </w:r>
      <w:r w:rsidRPr="00531F33">
        <w:rPr>
          <w:lang w:val="en-GB"/>
        </w:rPr>
        <w:t xml:space="preserve">a MA degree. The supervisor may appoint a </w:t>
      </w:r>
      <w:r w:rsidR="00036014" w:rsidRPr="00531F33">
        <w:rPr>
          <w:lang w:val="en-GB"/>
        </w:rPr>
        <w:t>co-supervisor</w:t>
      </w:r>
      <w:r w:rsidRPr="00531F33">
        <w:rPr>
          <w:lang w:val="en-GB"/>
        </w:rPr>
        <w:t>, usually from the same university or an external consultant from outside of the university</w:t>
      </w:r>
      <w:r w:rsidR="00036014" w:rsidRPr="00531F33">
        <w:rPr>
          <w:lang w:val="en-GB"/>
        </w:rPr>
        <w:t xml:space="preserve"> (upon previous agreement with the curator of the study program)</w:t>
      </w:r>
      <w:r w:rsidRPr="00531F33">
        <w:rPr>
          <w:lang w:val="en-GB"/>
        </w:rPr>
        <w:t>, in cases where this is required due to the specificity of the thesis.</w:t>
      </w:r>
    </w:p>
    <w:p w14:paraId="34935CBA" w14:textId="3B541ECF" w:rsidR="00BC5A02" w:rsidRPr="00531F33" w:rsidRDefault="00943791" w:rsidP="00DA0A05">
      <w:pPr>
        <w:spacing w:line="360" w:lineRule="auto"/>
        <w:ind w:left="-5" w:right="112"/>
        <w:rPr>
          <w:lang w:val="en-GB"/>
        </w:rPr>
      </w:pPr>
      <w:r w:rsidRPr="00531F33">
        <w:rPr>
          <w:lang w:val="en-GB"/>
        </w:rPr>
        <w:t xml:space="preserve"> </w:t>
      </w:r>
      <w:r w:rsidRPr="00531F33">
        <w:rPr>
          <w:rFonts w:ascii="Arial" w:eastAsia="Arial" w:hAnsi="Arial" w:cs="Arial"/>
          <w:sz w:val="22"/>
          <w:lang w:val="en-GB"/>
        </w:rPr>
        <w:t xml:space="preserve"> </w:t>
      </w:r>
    </w:p>
    <w:p w14:paraId="14590A10" w14:textId="2B5DB608" w:rsidR="00BC5A02" w:rsidRPr="00531F33" w:rsidRDefault="00036014" w:rsidP="00DA0A05">
      <w:pPr>
        <w:spacing w:line="360" w:lineRule="auto"/>
        <w:ind w:left="-5" w:right="112"/>
        <w:rPr>
          <w:lang w:val="en-GB"/>
        </w:rPr>
      </w:pPr>
      <w:r w:rsidRPr="00531F33">
        <w:rPr>
          <w:lang w:val="en-GB"/>
        </w:rPr>
        <w:t>Usually,</w:t>
      </w:r>
      <w:r w:rsidR="00943791" w:rsidRPr="00531F33">
        <w:rPr>
          <w:lang w:val="en-GB"/>
        </w:rPr>
        <w:t xml:space="preserve"> the supervisor of a bachelor’s thesis shall be approved at the beginning of the academic year. The student shall participate in the information hour dedicated to writing bachelor’s theses, which is announced by the crossmedia study specialist. The information hour takes place in the first week of the autumn semester according to the academic calendar. Alternatively, the student will familiarize himself/herself with the information provided by the study specialist. The student shall submit a standard application that indicates the topic and their choice of supervisor no later than the end of the first period of the autumn semester.  The application shall be submitted to the crossmedia office. The curator of crossmedia study </w:t>
      </w:r>
      <w:r w:rsidRPr="00531F33">
        <w:rPr>
          <w:lang w:val="en-GB"/>
        </w:rPr>
        <w:lastRenderedPageBreak/>
        <w:t>program reserves</w:t>
      </w:r>
      <w:r w:rsidR="00943791" w:rsidRPr="00531F33">
        <w:rPr>
          <w:lang w:val="en-GB"/>
        </w:rPr>
        <w:t xml:space="preserve"> the right to change: the supervisor indicated by the student on the application form; the thematic seminar with respect to the workload of the teaching staff involved; the specificity of the topic chosen by the student. </w:t>
      </w:r>
      <w:r w:rsidR="00943791" w:rsidRPr="00531F33">
        <w:rPr>
          <w:rFonts w:ascii="Arial" w:eastAsia="Arial" w:hAnsi="Arial" w:cs="Arial"/>
          <w:sz w:val="22"/>
          <w:lang w:val="en-GB"/>
        </w:rPr>
        <w:t xml:space="preserve"> </w:t>
      </w:r>
    </w:p>
    <w:p w14:paraId="5C637739" w14:textId="77777777" w:rsidR="00BC5A02" w:rsidRPr="00531F33" w:rsidRDefault="00943791" w:rsidP="00DA0A05">
      <w:pPr>
        <w:spacing w:after="0"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6EE1A4A3" w14:textId="74584EE7" w:rsidR="00BC5A02" w:rsidRPr="00531F33" w:rsidRDefault="00036014" w:rsidP="00DA0A05">
      <w:pPr>
        <w:spacing w:line="360" w:lineRule="auto"/>
        <w:ind w:left="-5" w:right="112"/>
        <w:rPr>
          <w:lang w:val="en-GB"/>
        </w:rPr>
      </w:pPr>
      <w:r w:rsidRPr="00531F33">
        <w:rPr>
          <w:lang w:val="en-GB"/>
        </w:rPr>
        <w:t>Based on the student’s application, the final topic of the thesis, supervisor and co-supervisor shall be accepted by crossmedia study program curator and are approved by an order of the director of BFM no later than the deadline set out in the academic calendar (generally by the end of the first period of the autumn semester).</w:t>
      </w:r>
      <w:r w:rsidRPr="00531F33">
        <w:rPr>
          <w:rFonts w:ascii="Arial" w:eastAsia="Arial" w:hAnsi="Arial" w:cs="Arial"/>
          <w:sz w:val="22"/>
          <w:lang w:val="en-GB"/>
        </w:rPr>
        <w:t xml:space="preserve"> </w:t>
      </w:r>
    </w:p>
    <w:p w14:paraId="617606BC" w14:textId="77777777" w:rsidR="00BC5A02" w:rsidRPr="00531F33" w:rsidRDefault="00943791" w:rsidP="00DA0A05">
      <w:pPr>
        <w:spacing w:after="191" w:line="360" w:lineRule="auto"/>
        <w:ind w:left="0" w:firstLine="0"/>
        <w:jc w:val="left"/>
        <w:rPr>
          <w:lang w:val="en-GB"/>
        </w:rPr>
      </w:pPr>
      <w:r w:rsidRPr="00531F33">
        <w:rPr>
          <w:rFonts w:ascii="Arial" w:eastAsia="Arial" w:hAnsi="Arial" w:cs="Arial"/>
          <w:sz w:val="22"/>
          <w:lang w:val="en-GB"/>
        </w:rPr>
        <w:t xml:space="preserve"> </w:t>
      </w:r>
    </w:p>
    <w:p w14:paraId="07ED4E84" w14:textId="77777777" w:rsidR="00BC5A02" w:rsidRPr="00531F33" w:rsidRDefault="00943791" w:rsidP="00DA0A05">
      <w:pPr>
        <w:pStyle w:val="Heading1"/>
        <w:spacing w:after="100" w:line="360" w:lineRule="auto"/>
        <w:ind w:left="-5" w:right="63"/>
        <w:rPr>
          <w:lang w:val="en-GB"/>
        </w:rPr>
      </w:pPr>
      <w:r w:rsidRPr="00531F33">
        <w:rPr>
          <w:lang w:val="en-GB"/>
        </w:rPr>
        <w:t>Submission, defence and assessment of the bachelor’s thesis</w:t>
      </w:r>
      <w:r w:rsidRPr="00531F33">
        <w:rPr>
          <w:rFonts w:ascii="Arial" w:eastAsia="Arial" w:hAnsi="Arial" w:cs="Arial"/>
          <w:b w:val="0"/>
          <w:sz w:val="22"/>
          <w:lang w:val="en-GB"/>
        </w:rPr>
        <w:t xml:space="preserve"> </w:t>
      </w:r>
    </w:p>
    <w:p w14:paraId="68024FFA" w14:textId="77777777" w:rsidR="00036014" w:rsidRPr="00531F33" w:rsidRDefault="00036014" w:rsidP="00DA0A05">
      <w:pPr>
        <w:spacing w:after="110" w:line="360" w:lineRule="auto"/>
        <w:ind w:left="-5" w:right="112"/>
        <w:rPr>
          <w:lang w:val="en-GB"/>
        </w:rPr>
      </w:pPr>
    </w:p>
    <w:p w14:paraId="647EECDE" w14:textId="5FA214BC" w:rsidR="00BC5A02" w:rsidRPr="00531F33" w:rsidRDefault="00943791" w:rsidP="00DA0A05">
      <w:pPr>
        <w:spacing w:after="110" w:line="360" w:lineRule="auto"/>
        <w:ind w:left="-5" w:right="112"/>
        <w:rPr>
          <w:lang w:val="en-GB"/>
        </w:rPr>
      </w:pPr>
      <w:r w:rsidRPr="00531F33">
        <w:rPr>
          <w:lang w:val="en-GB"/>
        </w:rPr>
        <w:t>The dates for submitting theses are set out in the TU academic calendar.</w:t>
      </w:r>
      <w:r w:rsidRPr="00531F33">
        <w:rPr>
          <w:rFonts w:ascii="Arial" w:eastAsia="Arial" w:hAnsi="Arial" w:cs="Arial"/>
          <w:sz w:val="22"/>
          <w:lang w:val="en-GB"/>
        </w:rPr>
        <w:t xml:space="preserve"> </w:t>
      </w:r>
    </w:p>
    <w:p w14:paraId="03FE162A" w14:textId="77777777" w:rsidR="00BC5A02" w:rsidRPr="00531F33" w:rsidRDefault="00943791" w:rsidP="00DA0A05">
      <w:pPr>
        <w:spacing w:line="360" w:lineRule="auto"/>
        <w:ind w:left="-5" w:right="112"/>
        <w:rPr>
          <w:lang w:val="en-GB"/>
        </w:rPr>
      </w:pPr>
      <w:r w:rsidRPr="00531F33">
        <w:rPr>
          <w:lang w:val="en-GB"/>
        </w:rPr>
        <w:t>The thesis shall be presented to the supervisor for final amendment proposals on the date determined by the curator of crossmedia study program. The student shall have one week in which to make any final amendments according to the supervisor’s proposals.</w:t>
      </w:r>
      <w:r w:rsidRPr="00531F33">
        <w:rPr>
          <w:rFonts w:ascii="Arial" w:eastAsia="Arial" w:hAnsi="Arial" w:cs="Arial"/>
          <w:sz w:val="22"/>
          <w:lang w:val="en-GB"/>
        </w:rPr>
        <w:t xml:space="preserve"> </w:t>
      </w:r>
    </w:p>
    <w:p w14:paraId="45A4EC8D" w14:textId="77777777" w:rsidR="00BC5A02" w:rsidRPr="00531F33" w:rsidRDefault="00943791" w:rsidP="00DA0A05">
      <w:pPr>
        <w:spacing w:after="115"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6313A5E7" w14:textId="48EAC061" w:rsidR="00BC5A02" w:rsidRPr="00531F33" w:rsidRDefault="00943791" w:rsidP="00DA0A05">
      <w:pPr>
        <w:spacing w:line="360" w:lineRule="auto"/>
        <w:ind w:left="-5" w:right="112"/>
        <w:rPr>
          <w:lang w:val="en-GB"/>
        </w:rPr>
      </w:pPr>
      <w:r w:rsidRPr="00531F33">
        <w:rPr>
          <w:lang w:val="en-GB"/>
        </w:rPr>
        <w:t xml:space="preserve">The student shall submit the thesis to </w:t>
      </w:r>
      <w:r w:rsidR="00036014" w:rsidRPr="00531F33">
        <w:rPr>
          <w:lang w:val="en-GB"/>
        </w:rPr>
        <w:t xml:space="preserve">the </w:t>
      </w:r>
      <w:hyperlink r:id="rId7" w:history="1">
        <w:r w:rsidR="00AA7F7B" w:rsidRPr="00531F33">
          <w:rPr>
            <w:rStyle w:val="Hyperlink"/>
            <w:lang w:val="en-GB"/>
          </w:rPr>
          <w:t>crossmedia@tlu.ee</w:t>
        </w:r>
      </w:hyperlink>
      <w:r w:rsidR="00AA7F7B" w:rsidRPr="00531F33">
        <w:rPr>
          <w:lang w:val="en-GB"/>
        </w:rPr>
        <w:t xml:space="preserve"> </w:t>
      </w:r>
      <w:r w:rsidRPr="00531F33">
        <w:rPr>
          <w:lang w:val="en-GB"/>
        </w:rPr>
        <w:t>by the deadline given</w:t>
      </w:r>
      <w:r w:rsidR="00AA7F7B" w:rsidRPr="00531F33">
        <w:rPr>
          <w:lang w:val="en-GB"/>
        </w:rPr>
        <w:t xml:space="preserve"> </w:t>
      </w:r>
      <w:r w:rsidRPr="00531F33">
        <w:rPr>
          <w:lang w:val="en-GB"/>
        </w:rPr>
        <w:t>electronic version in PDF format</w:t>
      </w:r>
      <w:r w:rsidR="00AA7F7B" w:rsidRPr="00531F33">
        <w:rPr>
          <w:lang w:val="en-GB"/>
        </w:rPr>
        <w:t xml:space="preserve"> digitally signed by the student and the supervisor. </w:t>
      </w:r>
      <w:r w:rsidRPr="00531F33">
        <w:rPr>
          <w:lang w:val="en-GB"/>
        </w:rPr>
        <w:t>Together with the thesis the students shall submit of the internet links to the project</w:t>
      </w:r>
      <w:r w:rsidR="00885403" w:rsidRPr="00531F33">
        <w:rPr>
          <w:lang w:val="en-GB"/>
        </w:rPr>
        <w:t>(s)</w:t>
      </w:r>
      <w:r w:rsidRPr="00531F33">
        <w:rPr>
          <w:lang w:val="en-GB"/>
        </w:rPr>
        <w:t>, the audiovisual materials making the project and any other element (digital or not) part of the presented crossmedia or transmedia project</w:t>
      </w:r>
      <w:r w:rsidR="00885403" w:rsidRPr="00531F33">
        <w:rPr>
          <w:lang w:val="en-GB"/>
        </w:rPr>
        <w:t>(s)</w:t>
      </w:r>
      <w:r w:rsidRPr="00531F33">
        <w:rPr>
          <w:lang w:val="en-GB"/>
        </w:rPr>
        <w:t>. These parts will be retained by the university of showcase purposes.</w:t>
      </w:r>
      <w:r w:rsidR="00AA7F7B" w:rsidRPr="00531F33">
        <w:rPr>
          <w:lang w:val="en-GB"/>
        </w:rPr>
        <w:t xml:space="preserve"> The internet links must stay active for six after graduation. </w:t>
      </w:r>
      <w:r w:rsidRPr="00531F33">
        <w:rPr>
          <w:lang w:val="en-GB"/>
        </w:rPr>
        <w:t xml:space="preserve">The </w:t>
      </w:r>
      <w:r w:rsidR="00AA7F7B" w:rsidRPr="00531F33">
        <w:rPr>
          <w:lang w:val="en-GB"/>
        </w:rPr>
        <w:t xml:space="preserve">audiovisual elements of the </w:t>
      </w:r>
      <w:r w:rsidRPr="00531F33">
        <w:rPr>
          <w:lang w:val="en-GB"/>
        </w:rPr>
        <w:t>project will have to be properly archived as per Baltic Film, Media</w:t>
      </w:r>
      <w:r w:rsidR="00DA0A05" w:rsidRPr="00531F33">
        <w:rPr>
          <w:lang w:val="en-GB"/>
        </w:rPr>
        <w:t xml:space="preserve"> and </w:t>
      </w:r>
      <w:r w:rsidRPr="00531F33">
        <w:rPr>
          <w:lang w:val="en-GB"/>
        </w:rPr>
        <w:t xml:space="preserve">Arts School guidelines and regulations. </w:t>
      </w:r>
      <w:r w:rsidRPr="00531F33">
        <w:rPr>
          <w:rFonts w:ascii="Arial" w:eastAsia="Arial" w:hAnsi="Arial" w:cs="Arial"/>
          <w:sz w:val="22"/>
          <w:lang w:val="en-GB"/>
        </w:rPr>
        <w:t xml:space="preserve"> </w:t>
      </w:r>
    </w:p>
    <w:p w14:paraId="788D682D" w14:textId="77777777" w:rsidR="00885403" w:rsidRPr="00531F33" w:rsidRDefault="00885403" w:rsidP="00DA0A05">
      <w:pPr>
        <w:spacing w:line="360" w:lineRule="auto"/>
        <w:ind w:left="-5" w:right="112"/>
        <w:rPr>
          <w:lang w:val="en-GB"/>
        </w:rPr>
      </w:pPr>
    </w:p>
    <w:p w14:paraId="03D0701B" w14:textId="4FCBA853" w:rsidR="00BC5A02" w:rsidRPr="00531F33" w:rsidRDefault="00943791" w:rsidP="00DA0A05">
      <w:pPr>
        <w:spacing w:line="360" w:lineRule="auto"/>
        <w:ind w:left="-5" w:right="112"/>
        <w:rPr>
          <w:lang w:val="en-GB"/>
        </w:rPr>
      </w:pPr>
      <w:r w:rsidRPr="00531F33">
        <w:rPr>
          <w:lang w:val="en-GB"/>
        </w:rPr>
        <w:t>The thesis will have to be accompanied by a signed non-exclusive licence to reproduce the thesis and make it available to the public (Annex B). The thesis must include the supervisor’s consent for allowing the thesis to be submitted.</w:t>
      </w:r>
      <w:r w:rsidR="00AB52EB" w:rsidRPr="00531F33">
        <w:rPr>
          <w:lang w:val="en-GB"/>
        </w:rPr>
        <w:t xml:space="preserve"> </w:t>
      </w:r>
      <w:r w:rsidRPr="00531F33">
        <w:rPr>
          <w:lang w:val="en-GB"/>
        </w:rPr>
        <w:t>The thesis shall be registered and given to reviewers for reviewing.  The curator of the study program shall appoint the reviewer, taking into consideration the avoidance of conflict of interest.</w:t>
      </w:r>
      <w:r w:rsidRPr="00531F33">
        <w:rPr>
          <w:rFonts w:ascii="Arial" w:eastAsia="Arial" w:hAnsi="Arial" w:cs="Arial"/>
          <w:sz w:val="22"/>
          <w:lang w:val="en-GB"/>
        </w:rPr>
        <w:t xml:space="preserve"> </w:t>
      </w:r>
    </w:p>
    <w:p w14:paraId="6E695F79" w14:textId="77777777" w:rsidR="00BC5A02" w:rsidRPr="00531F33" w:rsidRDefault="00943791" w:rsidP="00DA0A05">
      <w:pPr>
        <w:spacing w:after="118"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5B80907A" w14:textId="77777777" w:rsidR="00BC5A02" w:rsidRPr="00531F33" w:rsidRDefault="00943791" w:rsidP="00DA0A05">
      <w:pPr>
        <w:spacing w:line="360" w:lineRule="auto"/>
        <w:ind w:left="-5" w:right="112"/>
        <w:rPr>
          <w:lang w:val="en-GB"/>
        </w:rPr>
      </w:pPr>
      <w:r w:rsidRPr="00531F33">
        <w:rPr>
          <w:lang w:val="en-GB"/>
        </w:rPr>
        <w:lastRenderedPageBreak/>
        <w:t>The thesis shall be transmitted to the reviewer for writing a review. The reviewer shall send a written review to the academic unit no later than three working days before the defence. The review shall include an assessment (not a grade) of whether the thesis is in compliance with the requirements established by the academic unit and questions for academic discussion.</w:t>
      </w:r>
      <w:r w:rsidRPr="00531F33">
        <w:rPr>
          <w:rFonts w:ascii="Arial" w:eastAsia="Arial" w:hAnsi="Arial" w:cs="Arial"/>
          <w:sz w:val="22"/>
          <w:lang w:val="en-GB"/>
        </w:rPr>
        <w:t xml:space="preserve"> </w:t>
      </w:r>
    </w:p>
    <w:p w14:paraId="6E338B55" w14:textId="77777777" w:rsidR="00BC5A02" w:rsidRPr="00531F33" w:rsidRDefault="00943791" w:rsidP="00DA0A05">
      <w:pPr>
        <w:spacing w:line="360" w:lineRule="auto"/>
        <w:ind w:left="-5" w:right="112"/>
        <w:rPr>
          <w:lang w:val="en-GB"/>
        </w:rPr>
      </w:pPr>
      <w:r w:rsidRPr="00531F33">
        <w:rPr>
          <w:lang w:val="en-GB"/>
        </w:rPr>
        <w:t xml:space="preserve">The student has a right to see the review of the thesis no later than one working day prior to the defence.  </w:t>
      </w:r>
      <w:r w:rsidRPr="00531F33">
        <w:rPr>
          <w:rFonts w:ascii="Arial" w:eastAsia="Arial" w:hAnsi="Arial" w:cs="Arial"/>
          <w:sz w:val="22"/>
          <w:lang w:val="en-GB"/>
        </w:rPr>
        <w:t xml:space="preserve"> </w:t>
      </w:r>
    </w:p>
    <w:p w14:paraId="4A75351D" w14:textId="77777777" w:rsidR="00BC5A02" w:rsidRPr="00531F33" w:rsidRDefault="00943791" w:rsidP="00DA0A05">
      <w:pPr>
        <w:spacing w:after="118"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0D836F7B" w14:textId="3653DF41" w:rsidR="00BC5A02" w:rsidRPr="00531F33" w:rsidRDefault="00943791" w:rsidP="00DA0A05">
      <w:pPr>
        <w:spacing w:line="360" w:lineRule="auto"/>
        <w:ind w:left="-5" w:right="112"/>
        <w:rPr>
          <w:lang w:val="en-GB"/>
        </w:rPr>
      </w:pPr>
      <w:r w:rsidRPr="00531F33">
        <w:rPr>
          <w:lang w:val="en-GB"/>
        </w:rPr>
        <w:t>The defence of a bachelor’s thesis is open to the public and takes place in the presence of the Defence Committee in the form of an oral presentation, with the order being announced previously by the crossmedia study specialist. It is recommended that the defender use illustrative material in the presentation. The oral presentation of the defender, together with the questions and debate, shall take 20</w:t>
      </w:r>
      <w:r w:rsidR="00885403" w:rsidRPr="00531F33">
        <w:rPr>
          <w:lang w:val="en-GB"/>
        </w:rPr>
        <w:t xml:space="preserve"> – </w:t>
      </w:r>
      <w:r w:rsidRPr="00531F33">
        <w:rPr>
          <w:lang w:val="en-GB"/>
        </w:rPr>
        <w:t xml:space="preserve">30 minutes. The defender must inform the crossmedia study </w:t>
      </w:r>
      <w:r w:rsidR="00036014" w:rsidRPr="00531F33">
        <w:rPr>
          <w:lang w:val="en-GB"/>
        </w:rPr>
        <w:t>specialist of</w:t>
      </w:r>
      <w:r w:rsidRPr="00531F33">
        <w:rPr>
          <w:lang w:val="en-GB"/>
        </w:rPr>
        <w:t xml:space="preserve"> the necessary requirements for technical aids when submitting the thesis.</w:t>
      </w:r>
      <w:r w:rsidRPr="00531F33">
        <w:rPr>
          <w:rFonts w:ascii="Arial" w:eastAsia="Arial" w:hAnsi="Arial" w:cs="Arial"/>
          <w:sz w:val="22"/>
          <w:lang w:val="en-GB"/>
        </w:rPr>
        <w:t xml:space="preserve"> </w:t>
      </w:r>
    </w:p>
    <w:p w14:paraId="06588247" w14:textId="3F1ADE41" w:rsidR="00BC5A02" w:rsidRPr="00531F33" w:rsidRDefault="00BC5A02" w:rsidP="00DA0A05">
      <w:pPr>
        <w:spacing w:after="115" w:line="360" w:lineRule="auto"/>
        <w:ind w:left="0" w:firstLine="0"/>
        <w:jc w:val="left"/>
        <w:rPr>
          <w:lang w:val="en-GB"/>
        </w:rPr>
      </w:pPr>
    </w:p>
    <w:p w14:paraId="0C8A80F0" w14:textId="77777777" w:rsidR="00BC5A02" w:rsidRPr="00531F33" w:rsidRDefault="00943791" w:rsidP="00DA0A05">
      <w:pPr>
        <w:spacing w:after="53" w:line="360" w:lineRule="auto"/>
        <w:ind w:left="-5" w:right="112"/>
        <w:rPr>
          <w:lang w:val="en-GB"/>
        </w:rPr>
      </w:pPr>
      <w:r w:rsidRPr="00531F33">
        <w:rPr>
          <w:lang w:val="en-GB"/>
        </w:rPr>
        <w:t xml:space="preserve">Bachelor’s theses are graded. The Defence Committee shall assess the thesis and the grade is determined on the basis of the thesis and the scholarly discussion that takes place during the defence. </w:t>
      </w:r>
      <w:r w:rsidRPr="00531F33">
        <w:rPr>
          <w:rFonts w:ascii="Arial" w:eastAsia="Arial" w:hAnsi="Arial" w:cs="Arial"/>
          <w:sz w:val="22"/>
          <w:lang w:val="en-GB"/>
        </w:rPr>
        <w:t xml:space="preserve"> </w:t>
      </w:r>
    </w:p>
    <w:p w14:paraId="388131EF" w14:textId="77777777" w:rsidR="00BC5A02" w:rsidRPr="00531F33" w:rsidRDefault="00943791" w:rsidP="00DA0A05">
      <w:pPr>
        <w:spacing w:after="126" w:line="360" w:lineRule="auto"/>
        <w:ind w:left="-5" w:right="112"/>
        <w:rPr>
          <w:lang w:val="en-GB"/>
        </w:rPr>
      </w:pPr>
      <w:r w:rsidRPr="00531F33">
        <w:rPr>
          <w:lang w:val="en-GB"/>
        </w:rPr>
        <w:t>The bachelor’s thesis and its defence are assessed based on the following criteria:</w:t>
      </w:r>
      <w:r w:rsidRPr="00531F33">
        <w:rPr>
          <w:rFonts w:ascii="Arial" w:eastAsia="Arial" w:hAnsi="Arial" w:cs="Arial"/>
          <w:sz w:val="22"/>
          <w:lang w:val="en-GB"/>
        </w:rPr>
        <w:t xml:space="preserve"> </w:t>
      </w:r>
    </w:p>
    <w:p w14:paraId="4F6560E2" w14:textId="77777777" w:rsidR="00BC5A02" w:rsidRPr="00531F33" w:rsidRDefault="00943791" w:rsidP="00885403">
      <w:pPr>
        <w:numPr>
          <w:ilvl w:val="0"/>
          <w:numId w:val="1"/>
        </w:numPr>
        <w:spacing w:after="107" w:line="360" w:lineRule="auto"/>
        <w:ind w:left="426" w:right="112" w:hanging="426"/>
        <w:rPr>
          <w:lang w:val="en-GB"/>
        </w:rPr>
      </w:pPr>
      <w:r w:rsidRPr="00531F33">
        <w:rPr>
          <w:lang w:val="en-GB"/>
        </w:rPr>
        <w:t>Clarity and justification of the posed problem and clear wording of the objective</w:t>
      </w:r>
      <w:r w:rsidRPr="00531F33">
        <w:rPr>
          <w:sz w:val="22"/>
          <w:lang w:val="en-GB"/>
        </w:rPr>
        <w:t xml:space="preserve"> </w:t>
      </w:r>
    </w:p>
    <w:p w14:paraId="7F42ADBE" w14:textId="77777777" w:rsidR="00BC5A02" w:rsidRPr="00531F33" w:rsidRDefault="00943791" w:rsidP="00885403">
      <w:pPr>
        <w:numPr>
          <w:ilvl w:val="0"/>
          <w:numId w:val="1"/>
        </w:numPr>
        <w:spacing w:after="33" w:line="360" w:lineRule="auto"/>
        <w:ind w:left="426" w:right="112" w:hanging="426"/>
        <w:rPr>
          <w:lang w:val="en-GB"/>
        </w:rPr>
      </w:pPr>
      <w:r w:rsidRPr="00531F33">
        <w:rPr>
          <w:lang w:val="en-GB"/>
        </w:rPr>
        <w:t>Novelty and actuality of the theoretical and statistical information which is reflected in the thesis and adequately presented</w:t>
      </w:r>
      <w:r w:rsidRPr="00531F33">
        <w:rPr>
          <w:sz w:val="22"/>
          <w:lang w:val="en-GB"/>
        </w:rPr>
        <w:t xml:space="preserve"> </w:t>
      </w:r>
    </w:p>
    <w:p w14:paraId="3C104497" w14:textId="77777777" w:rsidR="00BC5A02" w:rsidRPr="00531F33" w:rsidRDefault="00943791" w:rsidP="00885403">
      <w:pPr>
        <w:numPr>
          <w:ilvl w:val="0"/>
          <w:numId w:val="1"/>
        </w:numPr>
        <w:spacing w:after="105" w:line="360" w:lineRule="auto"/>
        <w:ind w:left="426" w:right="112" w:hanging="426"/>
        <w:rPr>
          <w:lang w:val="en-GB"/>
        </w:rPr>
      </w:pPr>
      <w:r w:rsidRPr="00531F33">
        <w:rPr>
          <w:lang w:val="en-GB"/>
        </w:rPr>
        <w:t>The author’s original intellectual input</w:t>
      </w:r>
      <w:r w:rsidRPr="00531F33">
        <w:rPr>
          <w:sz w:val="22"/>
          <w:lang w:val="en-GB"/>
        </w:rPr>
        <w:t xml:space="preserve"> </w:t>
      </w:r>
    </w:p>
    <w:p w14:paraId="5724245A" w14:textId="77777777" w:rsidR="00BC5A02" w:rsidRPr="00531F33" w:rsidRDefault="00943791" w:rsidP="00885403">
      <w:pPr>
        <w:numPr>
          <w:ilvl w:val="0"/>
          <w:numId w:val="1"/>
        </w:numPr>
        <w:spacing w:line="360" w:lineRule="auto"/>
        <w:ind w:left="426" w:right="112" w:hanging="426"/>
        <w:rPr>
          <w:lang w:val="en-GB"/>
        </w:rPr>
      </w:pPr>
      <w:r w:rsidRPr="00531F33">
        <w:rPr>
          <w:lang w:val="en-GB"/>
        </w:rPr>
        <w:t>Build-up of the thesis and connectedness of the parts (compliance of the content with the title, compliance of the method with the objectives, compliance of the summary with the treatment of topic, etc.)</w:t>
      </w:r>
      <w:r w:rsidRPr="00531F33">
        <w:rPr>
          <w:sz w:val="22"/>
          <w:lang w:val="en-GB"/>
        </w:rPr>
        <w:t xml:space="preserve"> </w:t>
      </w:r>
    </w:p>
    <w:p w14:paraId="2093862F" w14:textId="77777777" w:rsidR="00BC5A02" w:rsidRPr="00531F33" w:rsidRDefault="00943791" w:rsidP="00885403">
      <w:pPr>
        <w:numPr>
          <w:ilvl w:val="0"/>
          <w:numId w:val="1"/>
        </w:numPr>
        <w:spacing w:after="107" w:line="360" w:lineRule="auto"/>
        <w:ind w:left="426" w:right="112" w:hanging="426"/>
        <w:rPr>
          <w:lang w:val="en-GB"/>
        </w:rPr>
      </w:pPr>
      <w:r w:rsidRPr="00531F33">
        <w:rPr>
          <w:lang w:val="en-GB"/>
        </w:rPr>
        <w:t>Knowledge of the literature and theoretical approaches corresponding to the topic</w:t>
      </w:r>
      <w:r w:rsidRPr="00531F33">
        <w:rPr>
          <w:sz w:val="22"/>
          <w:lang w:val="en-GB"/>
        </w:rPr>
        <w:t xml:space="preserve"> </w:t>
      </w:r>
    </w:p>
    <w:p w14:paraId="568F8BB8" w14:textId="77777777" w:rsidR="00BC5A02" w:rsidRPr="00531F33" w:rsidRDefault="00943791" w:rsidP="00885403">
      <w:pPr>
        <w:numPr>
          <w:ilvl w:val="0"/>
          <w:numId w:val="1"/>
        </w:numPr>
        <w:spacing w:after="105" w:line="360" w:lineRule="auto"/>
        <w:ind w:left="426" w:right="112" w:hanging="426"/>
        <w:rPr>
          <w:lang w:val="en-GB"/>
        </w:rPr>
      </w:pPr>
      <w:r w:rsidRPr="00531F33">
        <w:rPr>
          <w:lang w:val="en-GB"/>
        </w:rPr>
        <w:t>Mastery of the research methods (if applicable) used in the thesis</w:t>
      </w:r>
      <w:r w:rsidRPr="00531F33">
        <w:rPr>
          <w:sz w:val="22"/>
          <w:lang w:val="en-GB"/>
        </w:rPr>
        <w:t xml:space="preserve"> </w:t>
      </w:r>
    </w:p>
    <w:p w14:paraId="5BEFF918" w14:textId="501AE8AC" w:rsidR="00BC5A02" w:rsidRPr="00531F33" w:rsidRDefault="00943791" w:rsidP="00885403">
      <w:pPr>
        <w:numPr>
          <w:ilvl w:val="0"/>
          <w:numId w:val="1"/>
        </w:numPr>
        <w:spacing w:after="108" w:line="360" w:lineRule="auto"/>
        <w:ind w:left="426" w:right="112" w:hanging="426"/>
        <w:rPr>
          <w:lang w:val="en-GB"/>
        </w:rPr>
      </w:pPr>
      <w:r w:rsidRPr="00531F33">
        <w:rPr>
          <w:lang w:val="en-GB"/>
        </w:rPr>
        <w:t xml:space="preserve">Format of the </w:t>
      </w:r>
      <w:r w:rsidR="00036014" w:rsidRPr="00531F33">
        <w:rPr>
          <w:lang w:val="en-GB"/>
        </w:rPr>
        <w:t>thesis (</w:t>
      </w:r>
      <w:r w:rsidRPr="00531F33">
        <w:rPr>
          <w:lang w:val="en-GB"/>
        </w:rPr>
        <w:t>compliance with the APA standard and the current guidelines)</w:t>
      </w:r>
      <w:r w:rsidRPr="00531F33">
        <w:rPr>
          <w:sz w:val="22"/>
          <w:lang w:val="en-GB"/>
        </w:rPr>
        <w:t xml:space="preserve"> </w:t>
      </w:r>
    </w:p>
    <w:p w14:paraId="2033F319" w14:textId="77777777" w:rsidR="00BC5A02" w:rsidRPr="00531F33" w:rsidRDefault="00943791" w:rsidP="00885403">
      <w:pPr>
        <w:numPr>
          <w:ilvl w:val="0"/>
          <w:numId w:val="1"/>
        </w:numPr>
        <w:spacing w:after="105" w:line="360" w:lineRule="auto"/>
        <w:ind w:left="426" w:right="112" w:hanging="426"/>
        <w:rPr>
          <w:lang w:val="en-GB"/>
        </w:rPr>
      </w:pPr>
      <w:r w:rsidRPr="00531F33">
        <w:rPr>
          <w:lang w:val="en-GB"/>
        </w:rPr>
        <w:t>Linguistic level of the thesis (grammatical, orthographic and terminological)</w:t>
      </w:r>
      <w:r w:rsidRPr="00531F33">
        <w:rPr>
          <w:sz w:val="22"/>
          <w:lang w:val="en-GB"/>
        </w:rPr>
        <w:t xml:space="preserve"> </w:t>
      </w:r>
    </w:p>
    <w:p w14:paraId="0401D6B5" w14:textId="77777777" w:rsidR="00BC5A02" w:rsidRPr="00531F33" w:rsidRDefault="00943791" w:rsidP="00885403">
      <w:pPr>
        <w:numPr>
          <w:ilvl w:val="0"/>
          <w:numId w:val="1"/>
        </w:numPr>
        <w:spacing w:line="360" w:lineRule="auto"/>
        <w:ind w:left="426" w:right="112" w:hanging="426"/>
        <w:rPr>
          <w:lang w:val="en-GB"/>
        </w:rPr>
      </w:pPr>
      <w:r w:rsidRPr="00531F33">
        <w:rPr>
          <w:lang w:val="en-GB"/>
        </w:rPr>
        <w:lastRenderedPageBreak/>
        <w:t>Volume of the thesis (Does the content of the thesis justify its length? Does the thesis correspond to the number of the required working hours?)</w:t>
      </w:r>
      <w:r w:rsidRPr="00531F33">
        <w:rPr>
          <w:sz w:val="22"/>
          <w:lang w:val="en-GB"/>
        </w:rPr>
        <w:t xml:space="preserve"> </w:t>
      </w:r>
    </w:p>
    <w:p w14:paraId="5596A250" w14:textId="77777777" w:rsidR="00BC5A02" w:rsidRPr="00531F33" w:rsidRDefault="00943791" w:rsidP="00885403">
      <w:pPr>
        <w:numPr>
          <w:ilvl w:val="0"/>
          <w:numId w:val="1"/>
        </w:numPr>
        <w:spacing w:line="360" w:lineRule="auto"/>
        <w:ind w:left="426" w:right="112" w:hanging="426"/>
        <w:rPr>
          <w:lang w:val="en-GB"/>
        </w:rPr>
      </w:pPr>
      <w:r w:rsidRPr="00531F33">
        <w:rPr>
          <w:lang w:val="en-GB"/>
        </w:rPr>
        <w:t>Presentation of the viewpoints described in the thesis, argumentation and ability to answer questions during the public defence</w:t>
      </w:r>
      <w:r w:rsidRPr="00531F33">
        <w:rPr>
          <w:sz w:val="22"/>
          <w:lang w:val="en-GB"/>
        </w:rPr>
        <w:t xml:space="preserve"> </w:t>
      </w:r>
    </w:p>
    <w:p w14:paraId="0EDDB89F" w14:textId="77777777" w:rsidR="00BC5A02" w:rsidRPr="00531F33" w:rsidRDefault="00943791" w:rsidP="00885403">
      <w:pPr>
        <w:numPr>
          <w:ilvl w:val="0"/>
          <w:numId w:val="1"/>
        </w:numPr>
        <w:spacing w:line="360" w:lineRule="auto"/>
        <w:ind w:left="426" w:right="112" w:hanging="426"/>
        <w:rPr>
          <w:lang w:val="en-GB"/>
        </w:rPr>
      </w:pPr>
      <w:r w:rsidRPr="00531F33">
        <w:rPr>
          <w:lang w:val="en-GB"/>
        </w:rPr>
        <w:t>Appropriate presentation at the defence of the material treated in the thesis by using modern IT tools or other aids</w:t>
      </w:r>
      <w:r w:rsidRPr="00531F33">
        <w:rPr>
          <w:sz w:val="22"/>
          <w:lang w:val="en-GB"/>
        </w:rPr>
        <w:t xml:space="preserve"> </w:t>
      </w:r>
    </w:p>
    <w:p w14:paraId="6B007244" w14:textId="4838BD14" w:rsidR="00BC5A02" w:rsidRPr="00531F33" w:rsidRDefault="00BC5A02" w:rsidP="00DA0A05">
      <w:pPr>
        <w:spacing w:after="0" w:line="360" w:lineRule="auto"/>
        <w:ind w:left="0" w:firstLine="0"/>
        <w:jc w:val="left"/>
        <w:rPr>
          <w:lang w:val="en-GB"/>
        </w:rPr>
      </w:pPr>
    </w:p>
    <w:p w14:paraId="0B2C97FD" w14:textId="04CD489F" w:rsidR="00BC5A02" w:rsidRPr="00531F33" w:rsidRDefault="00943791" w:rsidP="00DA0A05">
      <w:pPr>
        <w:spacing w:line="360" w:lineRule="auto"/>
        <w:ind w:left="-5" w:right="112"/>
        <w:rPr>
          <w:lang w:val="en-GB"/>
        </w:rPr>
      </w:pPr>
      <w:r w:rsidRPr="00531F33">
        <w:rPr>
          <w:lang w:val="en-GB"/>
        </w:rPr>
        <w:t>Generally, in writing the review of a bachelor’s thesis, the above-mentioned points should be followed. The review should include a critical analysis and general evaluation of the thesis, as well as questions for the author if necessary.</w:t>
      </w:r>
      <w:r w:rsidRPr="00531F33">
        <w:rPr>
          <w:rFonts w:ascii="Arial" w:eastAsia="Arial" w:hAnsi="Arial" w:cs="Arial"/>
          <w:sz w:val="22"/>
          <w:lang w:val="en-GB"/>
        </w:rPr>
        <w:t xml:space="preserve"> </w:t>
      </w:r>
    </w:p>
    <w:p w14:paraId="48CF6CFF" w14:textId="5267A98B" w:rsidR="00BC5A02" w:rsidRPr="00531F33" w:rsidRDefault="00943791" w:rsidP="00DA0A05">
      <w:pPr>
        <w:spacing w:line="360" w:lineRule="auto"/>
        <w:ind w:left="-5" w:right="112"/>
        <w:rPr>
          <w:lang w:val="en-GB"/>
        </w:rPr>
      </w:pPr>
      <w:r w:rsidRPr="00531F33">
        <w:rPr>
          <w:lang w:val="en-GB"/>
        </w:rPr>
        <w:t>A written review shall be presented orally at the defence by highlighting the main points. The author shall answer the reviewer’s questions during the defence process.</w:t>
      </w:r>
      <w:r w:rsidRPr="00531F33">
        <w:rPr>
          <w:rFonts w:ascii="Arial" w:eastAsia="Arial" w:hAnsi="Arial" w:cs="Arial"/>
          <w:sz w:val="22"/>
          <w:lang w:val="en-GB"/>
        </w:rPr>
        <w:t xml:space="preserve"> </w:t>
      </w:r>
    </w:p>
    <w:p w14:paraId="5895534B" w14:textId="64DEDA53" w:rsidR="00BC5A02" w:rsidRPr="00531F33" w:rsidRDefault="00BC5A02" w:rsidP="00DA0A05">
      <w:pPr>
        <w:spacing w:after="118" w:line="360" w:lineRule="auto"/>
        <w:ind w:left="0" w:firstLine="0"/>
        <w:jc w:val="left"/>
        <w:rPr>
          <w:lang w:val="en-GB"/>
        </w:rPr>
      </w:pPr>
    </w:p>
    <w:p w14:paraId="73A94A38" w14:textId="77777777" w:rsidR="00BC5A02" w:rsidRPr="00531F33" w:rsidRDefault="00943791" w:rsidP="00DA0A05">
      <w:pPr>
        <w:spacing w:line="360" w:lineRule="auto"/>
        <w:ind w:left="-5" w:right="112"/>
        <w:rPr>
          <w:lang w:val="en-GB"/>
        </w:rPr>
      </w:pPr>
      <w:r w:rsidRPr="00531F33">
        <w:rPr>
          <w:lang w:val="en-GB"/>
        </w:rPr>
        <w:t>The procedure for notification of the grade and entering the results in the minutes is established in the TU Study Regulations.</w:t>
      </w:r>
      <w:r w:rsidRPr="00531F33">
        <w:rPr>
          <w:rFonts w:ascii="Arial" w:eastAsia="Arial" w:hAnsi="Arial" w:cs="Arial"/>
          <w:sz w:val="22"/>
          <w:lang w:val="en-GB"/>
        </w:rPr>
        <w:t xml:space="preserve"> </w:t>
      </w:r>
    </w:p>
    <w:p w14:paraId="40914EB7" w14:textId="3CFEE1A0" w:rsidR="00BC5A02" w:rsidRPr="00531F33" w:rsidRDefault="00BC5A02" w:rsidP="00DA0A05">
      <w:pPr>
        <w:spacing w:after="131" w:line="360" w:lineRule="auto"/>
        <w:ind w:left="0" w:firstLine="0"/>
        <w:jc w:val="left"/>
        <w:rPr>
          <w:lang w:val="en-GB"/>
        </w:rPr>
      </w:pPr>
    </w:p>
    <w:p w14:paraId="1B6962E1" w14:textId="77777777" w:rsidR="00BC5A02" w:rsidRPr="00531F33" w:rsidRDefault="00943791" w:rsidP="00DA0A05">
      <w:pPr>
        <w:spacing w:after="122" w:line="360" w:lineRule="auto"/>
        <w:ind w:left="-5" w:right="63"/>
        <w:jc w:val="left"/>
        <w:rPr>
          <w:lang w:val="en-GB"/>
        </w:rPr>
      </w:pPr>
      <w:r w:rsidRPr="00531F33">
        <w:rPr>
          <w:b/>
          <w:lang w:val="en-GB"/>
        </w:rPr>
        <w:t>REQUIREMENTS FOR THE CONTENT OF A BACHELOR’S THESIS</w:t>
      </w:r>
      <w:r w:rsidRPr="00531F33">
        <w:rPr>
          <w:rFonts w:ascii="Arial" w:eastAsia="Arial" w:hAnsi="Arial" w:cs="Arial"/>
          <w:sz w:val="22"/>
          <w:lang w:val="en-GB"/>
        </w:rPr>
        <w:t xml:space="preserve"> </w:t>
      </w:r>
    </w:p>
    <w:p w14:paraId="35032270" w14:textId="5AFE297C" w:rsidR="00BC5A02" w:rsidRPr="00531F33" w:rsidRDefault="00BC5A02" w:rsidP="00DA0A05">
      <w:pPr>
        <w:spacing w:after="120" w:line="360" w:lineRule="auto"/>
        <w:ind w:left="0" w:firstLine="0"/>
        <w:jc w:val="left"/>
        <w:rPr>
          <w:lang w:val="en-GB"/>
        </w:rPr>
      </w:pPr>
    </w:p>
    <w:p w14:paraId="544CEE37" w14:textId="77777777" w:rsidR="00BC5A02" w:rsidRPr="00531F33" w:rsidRDefault="00943791" w:rsidP="00DA0A05">
      <w:pPr>
        <w:pStyle w:val="Heading1"/>
        <w:spacing w:after="162" w:line="360" w:lineRule="auto"/>
        <w:ind w:left="-5" w:right="63"/>
        <w:rPr>
          <w:lang w:val="en-GB"/>
        </w:rPr>
      </w:pPr>
      <w:r w:rsidRPr="00531F33">
        <w:rPr>
          <w:lang w:val="en-GB"/>
        </w:rPr>
        <w:t>Structure of a thesis</w:t>
      </w:r>
      <w:r w:rsidRPr="00531F33">
        <w:rPr>
          <w:rFonts w:ascii="Arial" w:eastAsia="Arial" w:hAnsi="Arial" w:cs="Arial"/>
          <w:b w:val="0"/>
          <w:sz w:val="22"/>
          <w:lang w:val="en-GB"/>
        </w:rPr>
        <w:t xml:space="preserve"> </w:t>
      </w:r>
    </w:p>
    <w:p w14:paraId="265B916B" w14:textId="77777777" w:rsidR="00BC5A02" w:rsidRPr="00531F33" w:rsidRDefault="00943791" w:rsidP="00DA0A05">
      <w:pPr>
        <w:spacing w:after="127" w:line="360" w:lineRule="auto"/>
        <w:ind w:left="-5" w:right="112"/>
        <w:rPr>
          <w:lang w:val="en-GB"/>
        </w:rPr>
      </w:pPr>
      <w:r w:rsidRPr="00531F33">
        <w:rPr>
          <w:lang w:val="en-GB"/>
        </w:rPr>
        <w:t>The structure of a bachelor’s thesis is as follows:</w:t>
      </w:r>
      <w:r w:rsidRPr="00531F33">
        <w:rPr>
          <w:rFonts w:ascii="Arial" w:eastAsia="Arial" w:hAnsi="Arial" w:cs="Arial"/>
          <w:sz w:val="22"/>
          <w:lang w:val="en-GB"/>
        </w:rPr>
        <w:t xml:space="preserve"> </w:t>
      </w:r>
    </w:p>
    <w:p w14:paraId="21E67CC1" w14:textId="77777777" w:rsidR="00BC5A02" w:rsidRPr="00531F33" w:rsidRDefault="00943791" w:rsidP="00294D1A">
      <w:pPr>
        <w:numPr>
          <w:ilvl w:val="0"/>
          <w:numId w:val="2"/>
        </w:numPr>
        <w:spacing w:line="360" w:lineRule="auto"/>
        <w:ind w:left="426" w:right="112" w:hanging="426"/>
        <w:rPr>
          <w:lang w:val="en-GB"/>
        </w:rPr>
      </w:pPr>
      <w:r w:rsidRPr="00531F33">
        <w:rPr>
          <w:b/>
          <w:lang w:val="en-GB"/>
        </w:rPr>
        <w:t>Title page</w:t>
      </w:r>
      <w:r w:rsidRPr="00531F33">
        <w:rPr>
          <w:lang w:val="en-GB"/>
        </w:rPr>
        <w:t xml:space="preserve"> – must include the signature of the supervisor proving that the thesis is allowed to proceed to assessment/defence. </w:t>
      </w:r>
      <w:r w:rsidRPr="00531F33">
        <w:rPr>
          <w:i/>
          <w:lang w:val="en-GB"/>
        </w:rPr>
        <w:t>A sample title page is given in Annex A.</w:t>
      </w:r>
      <w:r w:rsidRPr="00531F33">
        <w:rPr>
          <w:sz w:val="22"/>
          <w:lang w:val="en-GB"/>
        </w:rPr>
        <w:t xml:space="preserve"> </w:t>
      </w:r>
    </w:p>
    <w:p w14:paraId="224CCB83" w14:textId="77777777" w:rsidR="00BC5A02" w:rsidRPr="00531F33" w:rsidRDefault="00943791" w:rsidP="00294D1A">
      <w:pPr>
        <w:numPr>
          <w:ilvl w:val="0"/>
          <w:numId w:val="2"/>
        </w:numPr>
        <w:spacing w:line="360" w:lineRule="auto"/>
        <w:ind w:left="426" w:right="112" w:hanging="426"/>
        <w:rPr>
          <w:lang w:val="en-GB"/>
        </w:rPr>
      </w:pPr>
      <w:r w:rsidRPr="00531F33">
        <w:rPr>
          <w:b/>
          <w:lang w:val="en-GB"/>
        </w:rPr>
        <w:t>Author’s declaration</w:t>
      </w:r>
      <w:r w:rsidRPr="00531F33">
        <w:rPr>
          <w:lang w:val="en-GB"/>
        </w:rPr>
        <w:t xml:space="preserve"> – includes a text in which: the student confirms that the thesis is in compliance with the valid copyright requirements; gives permission to store the thesis in the repository of TU Academic Library and make it available to the public; and the author’s signature and date.</w:t>
      </w:r>
      <w:r w:rsidRPr="00531F33">
        <w:rPr>
          <w:i/>
          <w:lang w:val="en-GB"/>
        </w:rPr>
        <w:t xml:space="preserve"> A sample author’s declaration (non-exclusive licence to reproduce the thesis and make it available to public) is given in Annex B.</w:t>
      </w:r>
      <w:r w:rsidRPr="00531F33">
        <w:rPr>
          <w:sz w:val="22"/>
          <w:lang w:val="en-GB"/>
        </w:rPr>
        <w:t xml:space="preserve"> </w:t>
      </w:r>
    </w:p>
    <w:p w14:paraId="77281A6E" w14:textId="77777777" w:rsidR="00BC5A02" w:rsidRPr="00531F33" w:rsidRDefault="00943791" w:rsidP="00294D1A">
      <w:pPr>
        <w:numPr>
          <w:ilvl w:val="0"/>
          <w:numId w:val="2"/>
        </w:numPr>
        <w:spacing w:line="360" w:lineRule="auto"/>
        <w:ind w:left="426" w:right="112" w:hanging="426"/>
        <w:rPr>
          <w:lang w:val="en-GB"/>
        </w:rPr>
      </w:pPr>
      <w:r w:rsidRPr="00531F33">
        <w:rPr>
          <w:b/>
          <w:lang w:val="en-GB"/>
        </w:rPr>
        <w:t>Abstract</w:t>
      </w:r>
      <w:r w:rsidRPr="00531F33">
        <w:rPr>
          <w:lang w:val="en-GB"/>
        </w:rPr>
        <w:t xml:space="preserve"> – a short summary of the project, which correctly reflects its objectives and content (the length of text should be approximately 100-120 words). </w:t>
      </w:r>
      <w:r w:rsidRPr="00531F33">
        <w:rPr>
          <w:sz w:val="22"/>
          <w:lang w:val="en-GB"/>
        </w:rPr>
        <w:t xml:space="preserve"> </w:t>
      </w:r>
    </w:p>
    <w:p w14:paraId="588AF6DB" w14:textId="082576E4" w:rsidR="00BC5A02" w:rsidRPr="00531F33" w:rsidRDefault="00943791" w:rsidP="00294D1A">
      <w:pPr>
        <w:numPr>
          <w:ilvl w:val="0"/>
          <w:numId w:val="2"/>
        </w:numPr>
        <w:spacing w:line="360" w:lineRule="auto"/>
        <w:ind w:left="426" w:right="112" w:hanging="426"/>
        <w:rPr>
          <w:lang w:val="en-GB"/>
        </w:rPr>
      </w:pPr>
      <w:r w:rsidRPr="00531F33">
        <w:rPr>
          <w:b/>
          <w:lang w:val="en-GB"/>
        </w:rPr>
        <w:t>Table of contents</w:t>
      </w:r>
      <w:r w:rsidRPr="00531F33">
        <w:rPr>
          <w:lang w:val="en-GB"/>
        </w:rPr>
        <w:t xml:space="preserve"> – presents all subsections of the thesis in exact accordance with the headings given in the thesis and the page number on which the corresponding subsection starts. The resume, abstract, introduction, summary, review of literature, list of </w:t>
      </w:r>
      <w:r w:rsidRPr="00531F33">
        <w:rPr>
          <w:lang w:val="en-GB"/>
        </w:rPr>
        <w:lastRenderedPageBreak/>
        <w:t xml:space="preserve">abbreviations, tables and graphs, and annexes are listed in the table of contents, without pagination. All annexes are listed in the table of contents individually with headings. Page numbers should be at the upper right-hand corner of the page, starting from the second page of the introduction. The table of contents shall be formatted after pagination; it is recommended that pages are numbered only after the whole thesis is ready, in order to avoid confusion when numbering. </w:t>
      </w:r>
      <w:r w:rsidRPr="00531F33">
        <w:rPr>
          <w:sz w:val="22"/>
          <w:lang w:val="en-GB"/>
        </w:rPr>
        <w:t xml:space="preserve"> </w:t>
      </w:r>
    </w:p>
    <w:p w14:paraId="662D0400" w14:textId="77777777" w:rsidR="00BC5A02" w:rsidRPr="00531F33" w:rsidRDefault="00943791" w:rsidP="00294D1A">
      <w:pPr>
        <w:numPr>
          <w:ilvl w:val="0"/>
          <w:numId w:val="2"/>
        </w:numPr>
        <w:spacing w:line="360" w:lineRule="auto"/>
        <w:ind w:left="426" w:right="112" w:hanging="426"/>
        <w:rPr>
          <w:lang w:val="en-GB"/>
        </w:rPr>
      </w:pPr>
      <w:r w:rsidRPr="00531F33">
        <w:rPr>
          <w:b/>
          <w:lang w:val="en-GB"/>
        </w:rPr>
        <w:t>Introduction</w:t>
      </w:r>
      <w:r w:rsidRPr="00531F33">
        <w:rPr>
          <w:lang w:val="en-GB"/>
        </w:rPr>
        <w:t xml:space="preserve"> – (p. 1-3) sets out a presentation of the project, the importance of the problem, the purpose of the thesis, an explanation of what motivated the author to write on the given topic. The theoretical location of the thesis on the project landscape and the relevance of it are indicated. The introduction is not a chapter of the thesis; therefore, the text should not contain excessive data.</w:t>
      </w:r>
      <w:r w:rsidRPr="00531F33">
        <w:rPr>
          <w:sz w:val="22"/>
          <w:lang w:val="en-GB"/>
        </w:rPr>
        <w:t xml:space="preserve"> </w:t>
      </w:r>
    </w:p>
    <w:p w14:paraId="77DB42FA" w14:textId="28F6A821" w:rsidR="00374BD3" w:rsidRPr="00531F33" w:rsidRDefault="00943791" w:rsidP="00294D1A">
      <w:pPr>
        <w:numPr>
          <w:ilvl w:val="0"/>
          <w:numId w:val="2"/>
        </w:numPr>
        <w:spacing w:line="360" w:lineRule="auto"/>
        <w:ind w:left="426" w:right="112" w:hanging="426"/>
        <w:rPr>
          <w:lang w:val="en-GB"/>
        </w:rPr>
      </w:pPr>
      <w:r w:rsidRPr="00531F33">
        <w:rPr>
          <w:b/>
          <w:lang w:val="en-GB"/>
        </w:rPr>
        <w:t xml:space="preserve">The structural arrangement of the content </w:t>
      </w:r>
      <w:r w:rsidRPr="00531F33">
        <w:rPr>
          <w:lang w:val="en-GB"/>
        </w:rPr>
        <w:t xml:space="preserve">and the number of chapters depend on the type of project being presented (either crossmedia </w:t>
      </w:r>
      <w:r w:rsidR="00036014" w:rsidRPr="00531F33">
        <w:rPr>
          <w:lang w:val="en-GB"/>
        </w:rPr>
        <w:t>or transmedia</w:t>
      </w:r>
      <w:r w:rsidRPr="00531F33">
        <w:rPr>
          <w:lang w:val="en-GB"/>
        </w:rPr>
        <w:t xml:space="preserve"> project).</w:t>
      </w:r>
      <w:r w:rsidR="00374BD3" w:rsidRPr="00531F33">
        <w:rPr>
          <w:b/>
          <w:lang w:val="en-GB"/>
        </w:rPr>
        <w:t xml:space="preserve"> </w:t>
      </w:r>
      <w:r w:rsidRPr="00531F33">
        <w:rPr>
          <w:lang w:val="en-GB"/>
        </w:rPr>
        <w:t>The core part of the thesis must form a whole and be in a logical order. A brief overview of important thematic approaches and studies is given in the core part of the thesis.</w:t>
      </w:r>
      <w:r w:rsidRPr="00531F33">
        <w:rPr>
          <w:sz w:val="22"/>
          <w:lang w:val="en-GB"/>
        </w:rPr>
        <w:t xml:space="preserve"> </w:t>
      </w:r>
    </w:p>
    <w:p w14:paraId="3CCAB674" w14:textId="77777777" w:rsidR="00374BD3" w:rsidRPr="00531F33" w:rsidRDefault="00374BD3" w:rsidP="00294D1A">
      <w:pPr>
        <w:tabs>
          <w:tab w:val="left" w:pos="567"/>
        </w:tabs>
        <w:spacing w:line="360" w:lineRule="auto"/>
        <w:ind w:left="426" w:right="112" w:hanging="426"/>
        <w:rPr>
          <w:bCs/>
          <w:i/>
          <w:iCs/>
          <w:lang w:val="en-GB"/>
        </w:rPr>
      </w:pPr>
      <w:r w:rsidRPr="00531F33">
        <w:rPr>
          <w:bCs/>
          <w:i/>
          <w:iCs/>
          <w:lang w:val="en-GB"/>
        </w:rPr>
        <w:tab/>
      </w:r>
    </w:p>
    <w:p w14:paraId="4A5EA18C" w14:textId="08DB120B" w:rsidR="00374BD3" w:rsidRPr="00531F33" w:rsidRDefault="00374BD3" w:rsidP="00294D1A">
      <w:pPr>
        <w:tabs>
          <w:tab w:val="left" w:pos="567"/>
        </w:tabs>
        <w:spacing w:line="360" w:lineRule="auto"/>
        <w:ind w:left="426" w:right="112" w:hanging="426"/>
        <w:rPr>
          <w:lang w:val="en-GB"/>
        </w:rPr>
      </w:pPr>
      <w:r w:rsidRPr="00531F33">
        <w:rPr>
          <w:bCs/>
          <w:i/>
          <w:iCs/>
          <w:lang w:val="en-GB"/>
        </w:rPr>
        <w:t xml:space="preserve">6.1. </w:t>
      </w:r>
      <w:r w:rsidR="00943791" w:rsidRPr="00531F33">
        <w:rPr>
          <w:bCs/>
          <w:i/>
          <w:iCs/>
          <w:lang w:val="en-GB"/>
        </w:rPr>
        <w:t>Theoretical part</w:t>
      </w:r>
      <w:r w:rsidR="00943791" w:rsidRPr="00531F33">
        <w:rPr>
          <w:i/>
          <w:lang w:val="en-GB"/>
        </w:rPr>
        <w:t xml:space="preserve"> </w:t>
      </w:r>
      <w:r w:rsidR="00943791" w:rsidRPr="00531F33">
        <w:rPr>
          <w:lang w:val="en-GB"/>
        </w:rPr>
        <w:t>– a brief overview of important thematic approaches is given (the theoretical research published around crossmedia and transmedia storytelling). The student must rely on original sources in the theoretical overview. It is recommended to select one main theory involving the whole topic and then contribute to this with other supporting theoretical approaches for a more thorough theoretical analysis of the topic. At the end of the theoretical part, an overview shall be given of the creative work.</w:t>
      </w:r>
      <w:r w:rsidR="00943791" w:rsidRPr="00531F33">
        <w:rPr>
          <w:rFonts w:ascii="Arial" w:eastAsia="Arial" w:hAnsi="Arial" w:cs="Arial"/>
          <w:sz w:val="22"/>
          <w:lang w:val="en-GB"/>
        </w:rPr>
        <w:t xml:space="preserve"> </w:t>
      </w:r>
    </w:p>
    <w:p w14:paraId="4E67C5AE" w14:textId="77777777" w:rsidR="00374BD3" w:rsidRPr="00531F33" w:rsidRDefault="00374BD3" w:rsidP="00374BD3">
      <w:pPr>
        <w:tabs>
          <w:tab w:val="left" w:pos="567"/>
        </w:tabs>
        <w:spacing w:line="360" w:lineRule="auto"/>
        <w:ind w:left="426" w:right="112" w:hanging="426"/>
        <w:rPr>
          <w:i/>
          <w:lang w:val="en-GB"/>
        </w:rPr>
      </w:pPr>
      <w:r w:rsidRPr="00531F33">
        <w:rPr>
          <w:i/>
          <w:lang w:val="en-GB"/>
        </w:rPr>
        <w:tab/>
      </w:r>
    </w:p>
    <w:p w14:paraId="1B760C66" w14:textId="77777777" w:rsidR="00374BD3" w:rsidRPr="00531F33" w:rsidRDefault="00374BD3" w:rsidP="00374BD3">
      <w:pPr>
        <w:tabs>
          <w:tab w:val="left" w:pos="567"/>
        </w:tabs>
        <w:spacing w:line="360" w:lineRule="auto"/>
        <w:ind w:left="426" w:right="112" w:hanging="426"/>
        <w:rPr>
          <w:i/>
          <w:lang w:val="en-GB"/>
        </w:rPr>
      </w:pPr>
      <w:r w:rsidRPr="00531F33">
        <w:rPr>
          <w:i/>
          <w:lang w:val="en-GB"/>
        </w:rPr>
        <w:t xml:space="preserve">6.2. </w:t>
      </w:r>
      <w:r w:rsidR="00943791" w:rsidRPr="00531F33">
        <w:rPr>
          <w:i/>
          <w:lang w:val="en-GB"/>
        </w:rPr>
        <w:t>The creative part consists of two sub-parts:</w:t>
      </w:r>
    </w:p>
    <w:p w14:paraId="4D9E58D2" w14:textId="0E4B3DBB" w:rsidR="00374BD3" w:rsidRPr="00531F33" w:rsidRDefault="00374BD3" w:rsidP="00374BD3">
      <w:pPr>
        <w:tabs>
          <w:tab w:val="left" w:pos="567"/>
        </w:tabs>
        <w:spacing w:line="360" w:lineRule="auto"/>
        <w:ind w:left="0" w:right="112" w:firstLine="0"/>
        <w:rPr>
          <w:sz w:val="22"/>
          <w:lang w:val="en-GB"/>
        </w:rPr>
      </w:pPr>
      <w:r w:rsidRPr="00531F33">
        <w:rPr>
          <w:i/>
          <w:lang w:val="en-GB"/>
        </w:rPr>
        <w:t xml:space="preserve">6.2.1. </w:t>
      </w:r>
      <w:r w:rsidR="00943791" w:rsidRPr="00531F33">
        <w:rPr>
          <w:lang w:val="en-GB"/>
        </w:rPr>
        <w:t>General description of the project design and justification for the its choice, includin</w:t>
      </w:r>
      <w:r w:rsidRPr="00531F33">
        <w:rPr>
          <w:lang w:val="en-GB"/>
        </w:rPr>
        <w:t xml:space="preserve">g </w:t>
      </w:r>
      <w:r w:rsidR="00943791" w:rsidRPr="00531F33">
        <w:rPr>
          <w:lang w:val="en-GB"/>
        </w:rPr>
        <w:t>the type of selected platforms; method of distribution; market analysis, target audience etc.</w:t>
      </w:r>
      <w:r w:rsidR="00943791" w:rsidRPr="00531F33">
        <w:rPr>
          <w:sz w:val="22"/>
          <w:lang w:val="en-GB"/>
        </w:rPr>
        <w:t xml:space="preserve"> </w:t>
      </w:r>
    </w:p>
    <w:p w14:paraId="0E1FCA63" w14:textId="09FC736D" w:rsidR="00BC5A02" w:rsidRPr="00531F33" w:rsidRDefault="00374BD3" w:rsidP="00374BD3">
      <w:pPr>
        <w:tabs>
          <w:tab w:val="left" w:pos="567"/>
        </w:tabs>
        <w:spacing w:line="360" w:lineRule="auto"/>
        <w:ind w:left="0" w:right="112" w:firstLine="0"/>
        <w:rPr>
          <w:rFonts w:ascii="Arial" w:eastAsia="Arial" w:hAnsi="Arial" w:cs="Arial"/>
          <w:sz w:val="22"/>
          <w:lang w:val="en-GB"/>
        </w:rPr>
      </w:pPr>
      <w:r w:rsidRPr="00531F33">
        <w:rPr>
          <w:i/>
          <w:lang w:val="en-GB"/>
        </w:rPr>
        <w:t>6.</w:t>
      </w:r>
      <w:r w:rsidRPr="00531F33">
        <w:rPr>
          <w:lang w:val="en-GB"/>
        </w:rPr>
        <w:t xml:space="preserve">2.2. </w:t>
      </w:r>
      <w:r w:rsidR="00943791" w:rsidRPr="00531F33">
        <w:rPr>
          <w:lang w:val="en-GB"/>
        </w:rPr>
        <w:t>Discussion and Reflexive Considerations</w:t>
      </w:r>
      <w:r w:rsidR="00943791" w:rsidRPr="00531F33">
        <w:rPr>
          <w:rFonts w:ascii="Arial" w:eastAsia="Arial" w:hAnsi="Arial" w:cs="Arial"/>
          <w:lang w:val="en-GB"/>
        </w:rPr>
        <w:t xml:space="preserve"> </w:t>
      </w:r>
      <w:r w:rsidR="00943791" w:rsidRPr="00531F33">
        <w:rPr>
          <w:lang w:val="en-GB"/>
        </w:rPr>
        <w:t xml:space="preserve">- in this part, it is important that </w:t>
      </w:r>
      <w:r w:rsidR="00943791" w:rsidRPr="00531F33">
        <w:rPr>
          <w:b/>
          <w:bCs/>
          <w:lang w:val="en-GB"/>
        </w:rPr>
        <w:t>the project</w:t>
      </w:r>
      <w:r w:rsidRPr="00531F33">
        <w:rPr>
          <w:b/>
          <w:bCs/>
          <w:lang w:val="en-GB"/>
        </w:rPr>
        <w:t xml:space="preserve"> </w:t>
      </w:r>
      <w:r w:rsidR="00943791" w:rsidRPr="00531F33">
        <w:rPr>
          <w:b/>
          <w:bCs/>
          <w:lang w:val="en-GB"/>
        </w:rPr>
        <w:t xml:space="preserve">is </w:t>
      </w:r>
      <w:r w:rsidR="00036014" w:rsidRPr="00531F33">
        <w:rPr>
          <w:b/>
          <w:bCs/>
          <w:lang w:val="en-GB"/>
        </w:rPr>
        <w:t>analysed</w:t>
      </w:r>
      <w:r w:rsidR="00943791" w:rsidRPr="00531F33">
        <w:rPr>
          <w:b/>
          <w:bCs/>
          <w:lang w:val="en-GB"/>
        </w:rPr>
        <w:t xml:space="preserve"> in relation to the theoretical approaches of the thesis.</w:t>
      </w:r>
      <w:r w:rsidR="00943791" w:rsidRPr="00531F33">
        <w:rPr>
          <w:lang w:val="en-GB"/>
        </w:rPr>
        <w:t xml:space="preserve"> In a bachelor’s thesis, it is important that the author is able to </w:t>
      </w:r>
      <w:r w:rsidR="00943791" w:rsidRPr="00531F33">
        <w:rPr>
          <w:b/>
          <w:bCs/>
          <w:lang w:val="en-GB"/>
        </w:rPr>
        <w:t>critically analyse its own production together with the theoretical part.</w:t>
      </w:r>
      <w:r w:rsidR="00943791" w:rsidRPr="00531F33">
        <w:rPr>
          <w:lang w:val="en-GB"/>
        </w:rPr>
        <w:t xml:space="preserve"> In a bachelor’s thesis, it is acceptable for a descriptive-analytical treatment to be dominant, however the use of existing analytical models should be considered.  If the student has made an important new discovery in the process of writing the thesis, then it shall be explained in detail in this part.  </w:t>
      </w:r>
    </w:p>
    <w:p w14:paraId="52076324" w14:textId="77777777" w:rsidR="00BC5A02" w:rsidRPr="00531F33" w:rsidRDefault="00943791" w:rsidP="00374BD3">
      <w:pPr>
        <w:numPr>
          <w:ilvl w:val="0"/>
          <w:numId w:val="2"/>
        </w:numPr>
        <w:spacing w:line="360" w:lineRule="auto"/>
        <w:ind w:left="426" w:right="112" w:hanging="426"/>
        <w:rPr>
          <w:lang w:val="en-GB"/>
        </w:rPr>
      </w:pPr>
      <w:r w:rsidRPr="00531F33">
        <w:rPr>
          <w:b/>
          <w:lang w:val="en-GB"/>
        </w:rPr>
        <w:lastRenderedPageBreak/>
        <w:t>Conclusion</w:t>
      </w:r>
      <w:r w:rsidRPr="00531F33">
        <w:rPr>
          <w:lang w:val="en-GB"/>
        </w:rPr>
        <w:t xml:space="preserve"> – provides an opportunity for a brief generalization of the project and the arguments treated in the thesis. The conclusion should point out the strength and weaknesses of the project, the limitations and significance together with the author’s opinion with regard to further continuation of the project.</w:t>
      </w:r>
      <w:r w:rsidRPr="00531F33">
        <w:rPr>
          <w:rFonts w:ascii="Arial" w:eastAsia="Arial" w:hAnsi="Arial" w:cs="Arial"/>
          <w:sz w:val="22"/>
          <w:lang w:val="en-GB"/>
        </w:rPr>
        <w:t xml:space="preserve"> </w:t>
      </w:r>
    </w:p>
    <w:p w14:paraId="00733F83" w14:textId="4900DB38" w:rsidR="00BC5A02" w:rsidRPr="00531F33" w:rsidRDefault="00294D1A" w:rsidP="00294D1A">
      <w:pPr>
        <w:spacing w:line="360" w:lineRule="auto"/>
        <w:ind w:left="426" w:right="112" w:hanging="426"/>
        <w:rPr>
          <w:lang w:val="en-GB"/>
        </w:rPr>
      </w:pPr>
      <w:r w:rsidRPr="00531F33">
        <w:rPr>
          <w:lang w:val="en-GB"/>
        </w:rPr>
        <w:tab/>
      </w:r>
      <w:r w:rsidR="00943791" w:rsidRPr="00531F33">
        <w:rPr>
          <w:lang w:val="en-GB"/>
        </w:rPr>
        <w:t>This chapter is for sharing the author’s thoughts, conclusions, interpretations, etc. It must be kept in mind that the reader will look for alternatives to the conclusions drawn in the thesis. The author should anticipate this and be open to other possibilities as well.</w:t>
      </w:r>
      <w:r w:rsidR="00943791" w:rsidRPr="00531F33">
        <w:rPr>
          <w:rFonts w:ascii="Arial" w:eastAsia="Arial" w:hAnsi="Arial" w:cs="Arial"/>
          <w:sz w:val="22"/>
          <w:lang w:val="en-GB"/>
        </w:rPr>
        <w:t xml:space="preserve"> </w:t>
      </w:r>
    </w:p>
    <w:p w14:paraId="6058397D" w14:textId="311029FB" w:rsidR="00BC5A02" w:rsidRPr="00531F33" w:rsidRDefault="00943791" w:rsidP="00374BD3">
      <w:pPr>
        <w:numPr>
          <w:ilvl w:val="0"/>
          <w:numId w:val="2"/>
        </w:numPr>
        <w:spacing w:line="360" w:lineRule="auto"/>
        <w:ind w:left="426" w:right="112" w:hanging="426"/>
        <w:rPr>
          <w:lang w:val="en-GB"/>
        </w:rPr>
      </w:pPr>
      <w:r w:rsidRPr="00531F33">
        <w:rPr>
          <w:b/>
          <w:lang w:val="en-GB"/>
        </w:rPr>
        <w:t>Review of literature</w:t>
      </w:r>
      <w:r w:rsidRPr="00531F33">
        <w:rPr>
          <w:lang w:val="en-GB"/>
        </w:rPr>
        <w:t xml:space="preserve"> – a list of all sources referred to in the thesis. The number of references depends of the scope of the topic and the number of existing literary sources in the field. However, there should be at least 15 sources mentioned. In addition to classical theoretical approaches, it is also recommended that the author use as much new material as possible, </w:t>
      </w:r>
      <w:r w:rsidR="00036014" w:rsidRPr="00531F33">
        <w:rPr>
          <w:lang w:val="en-GB"/>
        </w:rPr>
        <w:t>i.e.,</w:t>
      </w:r>
      <w:r w:rsidRPr="00531F33">
        <w:rPr>
          <w:lang w:val="en-GB"/>
        </w:rPr>
        <w:t xml:space="preserve"> material that has not been published any earlier than during the last 10 years.   The author of a bachelor’s thesis should use academic articles received from databases available at the TU Academic Library that are not older than 5 years. Exceptions to this are theses that rely only or for the most part, on classical theories.  </w:t>
      </w:r>
      <w:r w:rsidRPr="00531F33">
        <w:rPr>
          <w:rFonts w:ascii="Arial" w:eastAsia="Arial" w:hAnsi="Arial" w:cs="Arial"/>
          <w:sz w:val="22"/>
          <w:lang w:val="en-GB"/>
        </w:rPr>
        <w:t xml:space="preserve"> </w:t>
      </w:r>
    </w:p>
    <w:p w14:paraId="33A25365" w14:textId="77777777" w:rsidR="00BC5A02" w:rsidRPr="00531F33" w:rsidRDefault="00943791" w:rsidP="00374BD3">
      <w:pPr>
        <w:numPr>
          <w:ilvl w:val="0"/>
          <w:numId w:val="2"/>
        </w:numPr>
        <w:spacing w:line="360" w:lineRule="auto"/>
        <w:ind w:left="426" w:right="112" w:hanging="426"/>
        <w:rPr>
          <w:lang w:val="en-GB"/>
        </w:rPr>
      </w:pPr>
      <w:r w:rsidRPr="00531F33">
        <w:rPr>
          <w:b/>
          <w:lang w:val="en-GB"/>
        </w:rPr>
        <w:t xml:space="preserve">Annexes </w:t>
      </w:r>
      <w:r w:rsidRPr="00531F33">
        <w:rPr>
          <w:lang w:val="en-GB"/>
        </w:rPr>
        <w:t>– additional and illustrative results of data analysis (including tables and/or graphs, sample texts of interviews, pictures, etc.) that are necessary for understanding and assessing the thesis. Annexes must be referred to in the thesis. Annexes are listed as follows: ANNEX A, ANNEX B, etc. (annexes are not given page numbers) and their headings are given in the table of contents.  Each annex begins with a new page.</w:t>
      </w:r>
      <w:r w:rsidRPr="00531F33">
        <w:rPr>
          <w:rFonts w:ascii="Arial" w:eastAsia="Arial" w:hAnsi="Arial" w:cs="Arial"/>
          <w:sz w:val="22"/>
          <w:lang w:val="en-GB"/>
        </w:rPr>
        <w:t xml:space="preserve"> </w:t>
      </w:r>
    </w:p>
    <w:p w14:paraId="7566069B" w14:textId="77777777" w:rsidR="00BC5A02" w:rsidRPr="00531F33" w:rsidRDefault="00943791" w:rsidP="00DA0A05">
      <w:pPr>
        <w:spacing w:after="120"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66185BFF" w14:textId="77777777" w:rsidR="00BC5A02" w:rsidRPr="00531F33" w:rsidRDefault="00943791" w:rsidP="00DA0A05">
      <w:pPr>
        <w:pStyle w:val="Heading1"/>
        <w:spacing w:after="122" w:line="360" w:lineRule="auto"/>
        <w:ind w:left="-5" w:right="63"/>
        <w:rPr>
          <w:lang w:val="en-GB"/>
        </w:rPr>
      </w:pPr>
      <w:r w:rsidRPr="00531F33">
        <w:rPr>
          <w:lang w:val="en-GB"/>
        </w:rPr>
        <w:t>Academic and ethical norms</w:t>
      </w:r>
      <w:r w:rsidRPr="00531F33">
        <w:rPr>
          <w:rFonts w:ascii="Arial" w:eastAsia="Arial" w:hAnsi="Arial" w:cs="Arial"/>
          <w:b w:val="0"/>
          <w:sz w:val="22"/>
          <w:lang w:val="en-GB"/>
        </w:rPr>
        <w:t xml:space="preserve"> </w:t>
      </w:r>
    </w:p>
    <w:p w14:paraId="4F8E30DC" w14:textId="77777777" w:rsidR="00BC5A02" w:rsidRPr="00531F33" w:rsidRDefault="00943791" w:rsidP="00DA0A05">
      <w:pPr>
        <w:spacing w:after="115" w:line="360" w:lineRule="auto"/>
        <w:ind w:left="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1CF53EFE" w14:textId="77777777" w:rsidR="00BC5A02" w:rsidRPr="00531F33" w:rsidRDefault="00943791" w:rsidP="00DA0A05">
      <w:pPr>
        <w:spacing w:line="360" w:lineRule="auto"/>
        <w:ind w:left="-5" w:right="112"/>
        <w:rPr>
          <w:lang w:val="en-GB"/>
        </w:rPr>
      </w:pPr>
      <w:r w:rsidRPr="00531F33">
        <w:rPr>
          <w:lang w:val="en-GB"/>
        </w:rPr>
        <w:t>The final thesis must be in compliance with the American Psychology Association (APA) ethical guidelines for research publications (www.apa.org). Some important additional rules, which are also directly related to student papers, are given below:</w:t>
      </w:r>
      <w:r w:rsidRPr="00531F33">
        <w:rPr>
          <w:rFonts w:ascii="Arial" w:eastAsia="Arial" w:hAnsi="Arial" w:cs="Arial"/>
          <w:sz w:val="22"/>
          <w:lang w:val="en-GB"/>
        </w:rPr>
        <w:t xml:space="preserve"> </w:t>
      </w:r>
    </w:p>
    <w:p w14:paraId="077E4C4D" w14:textId="77777777" w:rsidR="00BC5A02" w:rsidRPr="00531F33" w:rsidRDefault="00943791" w:rsidP="00DA0A05">
      <w:pPr>
        <w:spacing w:after="138" w:line="360" w:lineRule="auto"/>
        <w:ind w:left="0" w:firstLine="0"/>
        <w:jc w:val="left"/>
        <w:rPr>
          <w:lang w:val="en-GB"/>
        </w:rPr>
      </w:pPr>
      <w:r w:rsidRPr="00531F33">
        <w:rPr>
          <w:sz w:val="22"/>
          <w:lang w:val="en-GB"/>
        </w:rPr>
        <w:t xml:space="preserve"> </w:t>
      </w:r>
      <w:r w:rsidRPr="00531F33">
        <w:rPr>
          <w:rFonts w:ascii="Arial" w:eastAsia="Arial" w:hAnsi="Arial" w:cs="Arial"/>
          <w:sz w:val="22"/>
          <w:lang w:val="en-GB"/>
        </w:rPr>
        <w:t xml:space="preserve"> </w:t>
      </w:r>
    </w:p>
    <w:p w14:paraId="1341D807" w14:textId="77777777" w:rsidR="00BC5A02" w:rsidRPr="00531F33" w:rsidRDefault="00943791" w:rsidP="00294D1A">
      <w:pPr>
        <w:numPr>
          <w:ilvl w:val="0"/>
          <w:numId w:val="3"/>
        </w:numPr>
        <w:spacing w:line="360" w:lineRule="auto"/>
        <w:ind w:left="426" w:right="112" w:hanging="426"/>
        <w:rPr>
          <w:lang w:val="en-GB"/>
        </w:rPr>
      </w:pPr>
      <w:r w:rsidRPr="00531F33">
        <w:rPr>
          <w:lang w:val="en-GB"/>
        </w:rPr>
        <w:t xml:space="preserve">Data, texts and citations of other authors must not be used without referring to the original source. Plagiarized papers shall not be allowed to proceed to assessment/defence. If plagiarism becomes evident during the defence, the author of the thesis shall be removed from the defence. Submission of another person’s written work under your name or submitting your previously submitted work or parts of it without </w:t>
      </w:r>
      <w:r w:rsidRPr="00531F33">
        <w:rPr>
          <w:lang w:val="en-GB"/>
        </w:rPr>
        <w:lastRenderedPageBreak/>
        <w:t>proper academic reference (plagiarism) is considered to be unethical behaviour and a disregard of academic practice.</w:t>
      </w:r>
      <w:r w:rsidRPr="00531F33">
        <w:rPr>
          <w:sz w:val="22"/>
          <w:lang w:val="en-GB"/>
        </w:rPr>
        <w:t xml:space="preserve"> </w:t>
      </w:r>
    </w:p>
    <w:p w14:paraId="600944E8" w14:textId="77777777" w:rsidR="00BC5A02" w:rsidRPr="00531F33" w:rsidRDefault="00943791" w:rsidP="00294D1A">
      <w:pPr>
        <w:numPr>
          <w:ilvl w:val="0"/>
          <w:numId w:val="3"/>
        </w:numPr>
        <w:spacing w:line="360" w:lineRule="auto"/>
        <w:ind w:left="426" w:right="112" w:hanging="426"/>
        <w:rPr>
          <w:lang w:val="en-GB"/>
        </w:rPr>
      </w:pPr>
      <w:r w:rsidRPr="00531F33">
        <w:rPr>
          <w:lang w:val="en-GB"/>
        </w:rPr>
        <w:t>The author of the thesis must have the permission of the owner or co-authors of data if he/she uses or analyses data collected in the framework of some other research work in his or her thesis (including situations where the author of the research paper participated in the research group or data collection).</w:t>
      </w:r>
      <w:r w:rsidRPr="00531F33">
        <w:rPr>
          <w:sz w:val="22"/>
          <w:lang w:val="en-GB"/>
        </w:rPr>
        <w:t xml:space="preserve"> </w:t>
      </w:r>
    </w:p>
    <w:p w14:paraId="5EA5533E" w14:textId="77777777" w:rsidR="00BC5A02" w:rsidRPr="00531F33" w:rsidRDefault="00943791" w:rsidP="00294D1A">
      <w:pPr>
        <w:numPr>
          <w:ilvl w:val="0"/>
          <w:numId w:val="3"/>
        </w:numPr>
        <w:spacing w:line="360" w:lineRule="auto"/>
        <w:ind w:left="426" w:right="112" w:hanging="426"/>
        <w:rPr>
          <w:lang w:val="en-GB"/>
        </w:rPr>
      </w:pPr>
      <w:r w:rsidRPr="00531F33">
        <w:rPr>
          <w:lang w:val="en-GB"/>
        </w:rPr>
        <w:t>Participation in a survey is voluntary. Each participant has the right to either not participate or to terminate their participation in a survey. This information must also be available to the participant, for example in the introductory text of a questionnaire.</w:t>
      </w:r>
      <w:r w:rsidRPr="00531F33">
        <w:rPr>
          <w:sz w:val="22"/>
          <w:lang w:val="en-GB"/>
        </w:rPr>
        <w:t xml:space="preserve"> </w:t>
      </w:r>
    </w:p>
    <w:p w14:paraId="5D52E7B4" w14:textId="77777777" w:rsidR="00294D1A" w:rsidRPr="00531F33" w:rsidRDefault="00943791" w:rsidP="00294D1A">
      <w:pPr>
        <w:numPr>
          <w:ilvl w:val="0"/>
          <w:numId w:val="3"/>
        </w:numPr>
        <w:spacing w:line="360" w:lineRule="auto"/>
        <w:ind w:left="426" w:right="112" w:hanging="426"/>
        <w:rPr>
          <w:lang w:val="en-GB"/>
        </w:rPr>
      </w:pPr>
      <w:r w:rsidRPr="00531F33">
        <w:rPr>
          <w:lang w:val="en-GB"/>
        </w:rPr>
        <w:t>In order to publish personal data, photos, video recordings, drawings and other materials, the author of the paper must have the written consent of the respective person or his or her authorized representative.</w:t>
      </w:r>
      <w:r w:rsidRPr="00531F33">
        <w:rPr>
          <w:sz w:val="22"/>
          <w:lang w:val="en-GB"/>
        </w:rPr>
        <w:t xml:space="preserve"> </w:t>
      </w:r>
    </w:p>
    <w:p w14:paraId="316ADD58" w14:textId="77777777" w:rsidR="00294D1A" w:rsidRPr="00531F33" w:rsidRDefault="00294D1A" w:rsidP="00294D1A">
      <w:pPr>
        <w:spacing w:line="360" w:lineRule="auto"/>
        <w:ind w:left="426" w:right="112" w:firstLine="0"/>
        <w:rPr>
          <w:lang w:val="en-GB"/>
        </w:rPr>
      </w:pPr>
    </w:p>
    <w:p w14:paraId="0E429CCC" w14:textId="5DE4E67B" w:rsidR="00BC5A02" w:rsidRPr="00531F33" w:rsidRDefault="00943791" w:rsidP="00294D1A">
      <w:pPr>
        <w:spacing w:line="360" w:lineRule="auto"/>
        <w:ind w:left="0" w:right="112" w:firstLine="0"/>
        <w:rPr>
          <w:lang w:val="en-GB"/>
        </w:rPr>
      </w:pPr>
      <w:r w:rsidRPr="00531F33">
        <w:rPr>
          <w:b/>
          <w:lang w:val="en-GB"/>
        </w:rPr>
        <w:t>PRESENTATION STYLE OF A BACHELOR’S THESIS</w:t>
      </w:r>
      <w:r w:rsidRPr="00531F33">
        <w:rPr>
          <w:rFonts w:ascii="Arial" w:eastAsia="Arial" w:hAnsi="Arial" w:cs="Arial"/>
          <w:sz w:val="22"/>
          <w:lang w:val="en-GB"/>
        </w:rPr>
        <w:t xml:space="preserve"> </w:t>
      </w:r>
    </w:p>
    <w:p w14:paraId="498D2976" w14:textId="77777777" w:rsidR="00294D1A" w:rsidRPr="00531F33" w:rsidRDefault="00294D1A" w:rsidP="00DA0A05">
      <w:pPr>
        <w:pStyle w:val="Heading1"/>
        <w:spacing w:after="127" w:line="360" w:lineRule="auto"/>
        <w:ind w:left="-5" w:right="63"/>
        <w:rPr>
          <w:lang w:val="en-GB"/>
        </w:rPr>
      </w:pPr>
    </w:p>
    <w:p w14:paraId="2D0FD0F2" w14:textId="243CBF8C" w:rsidR="00BC5A02" w:rsidRPr="00531F33" w:rsidRDefault="00294D1A" w:rsidP="00DA0A05">
      <w:pPr>
        <w:pStyle w:val="Heading1"/>
        <w:spacing w:after="127" w:line="360" w:lineRule="auto"/>
        <w:ind w:left="-5" w:right="63"/>
        <w:rPr>
          <w:lang w:val="en-GB"/>
        </w:rPr>
      </w:pPr>
      <w:r w:rsidRPr="00531F33">
        <w:rPr>
          <w:lang w:val="en-GB"/>
        </w:rPr>
        <w:t>P</w:t>
      </w:r>
      <w:r w:rsidR="00943791" w:rsidRPr="00531F33">
        <w:rPr>
          <w:lang w:val="en-GB"/>
        </w:rPr>
        <w:t>age layout</w:t>
      </w:r>
      <w:r w:rsidR="00943791" w:rsidRPr="00531F33">
        <w:rPr>
          <w:rFonts w:ascii="Arial" w:eastAsia="Arial" w:hAnsi="Arial" w:cs="Arial"/>
          <w:b w:val="0"/>
          <w:sz w:val="22"/>
          <w:lang w:val="en-GB"/>
        </w:rPr>
        <w:t xml:space="preserve"> </w:t>
      </w:r>
    </w:p>
    <w:p w14:paraId="52CF9DA5" w14:textId="07015EA3" w:rsidR="00BC5A02" w:rsidRPr="00531F33" w:rsidRDefault="00943791" w:rsidP="00DA0A05">
      <w:pPr>
        <w:spacing w:line="360" w:lineRule="auto"/>
        <w:ind w:left="-5" w:right="112"/>
        <w:rPr>
          <w:lang w:val="en-GB"/>
        </w:rPr>
      </w:pPr>
      <w:r w:rsidRPr="00531F33">
        <w:rPr>
          <w:lang w:val="en-GB"/>
        </w:rPr>
        <w:t xml:space="preserve">White A4 paper shall be used to present the thesis in written form. The text shall be typed on one side of an A4 page using line spacing set at 1.5. A line spacing of 1.0 is recommended for table headings, captions of graphs, long citations and in references (except between references). Font style should be Times New Roman with font size set at 12 points. Top, bottom and </w:t>
      </w:r>
      <w:r w:rsidR="00036014" w:rsidRPr="00531F33">
        <w:rPr>
          <w:lang w:val="en-GB"/>
        </w:rPr>
        <w:t>right-side</w:t>
      </w:r>
      <w:r w:rsidRPr="00531F33">
        <w:rPr>
          <w:lang w:val="en-GB"/>
        </w:rPr>
        <w:t xml:space="preserve"> margins should be at least 2.5 cm; it is recommended that the left side margin should be at least 3 cm. The text alignment should be set to “justify text”. The page numbers (regular text) shall be located at the upper right-hand corner of the page, beginning at the second page of the Introduction.</w:t>
      </w:r>
      <w:r w:rsidRPr="00531F33">
        <w:rPr>
          <w:rFonts w:ascii="Arial" w:eastAsia="Arial" w:hAnsi="Arial" w:cs="Arial"/>
          <w:sz w:val="22"/>
          <w:lang w:val="en-GB"/>
        </w:rPr>
        <w:t xml:space="preserve"> </w:t>
      </w:r>
    </w:p>
    <w:p w14:paraId="20B2842C" w14:textId="77777777" w:rsidR="00294D1A" w:rsidRPr="00531F33" w:rsidRDefault="00294D1A" w:rsidP="00DA0A05">
      <w:pPr>
        <w:spacing w:line="360" w:lineRule="auto"/>
        <w:ind w:left="-5" w:right="112"/>
        <w:rPr>
          <w:lang w:val="en-GB"/>
        </w:rPr>
      </w:pPr>
    </w:p>
    <w:p w14:paraId="01DF9298" w14:textId="63A3DF18" w:rsidR="00BC5A02" w:rsidRPr="00531F33" w:rsidRDefault="00943791" w:rsidP="00DA0A05">
      <w:pPr>
        <w:spacing w:line="360" w:lineRule="auto"/>
        <w:ind w:left="-5" w:right="112"/>
        <w:rPr>
          <w:lang w:val="en-GB"/>
        </w:rPr>
      </w:pPr>
      <w:r w:rsidRPr="00531F33">
        <w:rPr>
          <w:lang w:val="en-GB"/>
        </w:rPr>
        <w:t xml:space="preserve">Emphasis on a word may be achieved by using “bold face” print, "italic" </w:t>
      </w:r>
      <w:r w:rsidR="00036014" w:rsidRPr="00531F33">
        <w:rPr>
          <w:lang w:val="en-GB"/>
        </w:rPr>
        <w:t>prints</w:t>
      </w:r>
      <w:r w:rsidRPr="00531F33">
        <w:rPr>
          <w:lang w:val="en-GB"/>
        </w:rPr>
        <w:t xml:space="preserve"> or by use of extended spacing.  The words must be emphasized systematically in the paper (if one term is stressed by "bold face" print, then another term should not be stressed using "italic" print). Do not over-emphasize.</w:t>
      </w:r>
      <w:r w:rsidRPr="00531F33">
        <w:rPr>
          <w:rFonts w:ascii="Arial" w:eastAsia="Arial" w:hAnsi="Arial" w:cs="Arial"/>
          <w:sz w:val="22"/>
          <w:lang w:val="en-GB"/>
        </w:rPr>
        <w:t xml:space="preserve"> </w:t>
      </w:r>
    </w:p>
    <w:p w14:paraId="790787EA" w14:textId="77777777" w:rsidR="00BC5A02" w:rsidRPr="00531F33" w:rsidRDefault="00943791" w:rsidP="00DA0A05">
      <w:pPr>
        <w:spacing w:after="12" w:line="360" w:lineRule="auto"/>
        <w:ind w:left="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30F60CC7" w14:textId="77777777" w:rsidR="00BC5A02" w:rsidRPr="00531F33" w:rsidRDefault="00943791" w:rsidP="00DA0A05">
      <w:pPr>
        <w:pStyle w:val="Heading1"/>
        <w:spacing w:line="360" w:lineRule="auto"/>
        <w:ind w:left="-5" w:right="63"/>
        <w:rPr>
          <w:lang w:val="en-GB"/>
        </w:rPr>
      </w:pPr>
      <w:r w:rsidRPr="00531F33">
        <w:rPr>
          <w:lang w:val="en-GB"/>
        </w:rPr>
        <w:t>Headings and titles</w:t>
      </w:r>
      <w:r w:rsidRPr="00531F33">
        <w:rPr>
          <w:rFonts w:ascii="Arial" w:eastAsia="Arial" w:hAnsi="Arial" w:cs="Arial"/>
          <w:b w:val="0"/>
          <w:sz w:val="22"/>
          <w:lang w:val="en-GB"/>
        </w:rPr>
        <w:t xml:space="preserve"> </w:t>
      </w:r>
    </w:p>
    <w:p w14:paraId="5AF7D417" w14:textId="4F6E969D" w:rsidR="00BC5A02" w:rsidRPr="00531F33" w:rsidRDefault="00294D1A" w:rsidP="00294D1A">
      <w:pPr>
        <w:spacing w:after="0" w:line="360" w:lineRule="auto"/>
        <w:ind w:left="0" w:firstLine="0"/>
        <w:jc w:val="left"/>
        <w:rPr>
          <w:lang w:val="en-GB"/>
        </w:rPr>
      </w:pPr>
      <w:r w:rsidRPr="00531F33">
        <w:rPr>
          <w:lang w:val="en-GB"/>
        </w:rPr>
        <w:t>T</w:t>
      </w:r>
      <w:r w:rsidR="00943791" w:rsidRPr="00531F33">
        <w:rPr>
          <w:lang w:val="en-GB"/>
        </w:rPr>
        <w:t>he wording of a title should be as short as possible, but at the same time should accurately describe the content of the section.</w:t>
      </w:r>
      <w:r w:rsidR="00943791" w:rsidRPr="00531F33">
        <w:rPr>
          <w:rFonts w:ascii="Arial" w:eastAsia="Arial" w:hAnsi="Arial" w:cs="Arial"/>
          <w:sz w:val="22"/>
          <w:lang w:val="en-GB"/>
        </w:rPr>
        <w:t xml:space="preserve"> </w:t>
      </w:r>
    </w:p>
    <w:p w14:paraId="4B003FFE" w14:textId="77777777" w:rsidR="00294D1A" w:rsidRPr="00531F33" w:rsidRDefault="00294D1A" w:rsidP="00DA0A05">
      <w:pPr>
        <w:spacing w:after="104" w:line="360" w:lineRule="auto"/>
        <w:ind w:left="-5" w:right="112"/>
        <w:rPr>
          <w:lang w:val="en-GB"/>
        </w:rPr>
      </w:pPr>
    </w:p>
    <w:p w14:paraId="70906B51" w14:textId="6094E41E" w:rsidR="00BC5A02" w:rsidRPr="00531F33" w:rsidRDefault="00943791" w:rsidP="00DA0A05">
      <w:pPr>
        <w:spacing w:after="104" w:line="360" w:lineRule="auto"/>
        <w:ind w:left="-5" w:right="112"/>
        <w:rPr>
          <w:lang w:val="en-GB"/>
        </w:rPr>
      </w:pPr>
      <w:r w:rsidRPr="00531F33">
        <w:rPr>
          <w:lang w:val="en-GB"/>
        </w:rPr>
        <w:lastRenderedPageBreak/>
        <w:t>It is not necessary to repeat the text of a more general title in the sub-headings.</w:t>
      </w:r>
      <w:r w:rsidRPr="00531F33">
        <w:rPr>
          <w:rFonts w:ascii="Arial" w:eastAsia="Arial" w:hAnsi="Arial" w:cs="Arial"/>
          <w:sz w:val="22"/>
          <w:lang w:val="en-GB"/>
        </w:rPr>
        <w:t xml:space="preserve"> </w:t>
      </w:r>
    </w:p>
    <w:p w14:paraId="6F71F104" w14:textId="77777777" w:rsidR="00BC5A02" w:rsidRPr="00531F33" w:rsidRDefault="00943791" w:rsidP="00DA0A05">
      <w:pPr>
        <w:spacing w:line="360" w:lineRule="auto"/>
        <w:ind w:left="-5" w:right="112"/>
        <w:rPr>
          <w:lang w:val="en-GB"/>
        </w:rPr>
      </w:pPr>
      <w:r w:rsidRPr="00531F33">
        <w:rPr>
          <w:lang w:val="en-GB"/>
        </w:rPr>
        <w:t>The paper is divided into chapters and sections, which shall be given headings and the main part of the paper (chapters and sections) will be numbered hierarchically and with Arabic numbers (Chapter 1, Section 1.1, Subsection 1.1.1, etc.). The maximum depth of the chapter hierarchy is 4.</w:t>
      </w:r>
      <w:r w:rsidRPr="00531F33">
        <w:rPr>
          <w:rFonts w:ascii="Arial" w:eastAsia="Arial" w:hAnsi="Arial" w:cs="Arial"/>
          <w:sz w:val="22"/>
          <w:lang w:val="en-GB"/>
        </w:rPr>
        <w:t xml:space="preserve"> </w:t>
      </w:r>
    </w:p>
    <w:p w14:paraId="431115D5" w14:textId="77777777" w:rsidR="00294D1A" w:rsidRPr="00531F33" w:rsidRDefault="00294D1A" w:rsidP="00DA0A05">
      <w:pPr>
        <w:spacing w:line="360" w:lineRule="auto"/>
        <w:ind w:left="-5" w:right="112"/>
        <w:rPr>
          <w:lang w:val="en-GB"/>
        </w:rPr>
      </w:pPr>
    </w:p>
    <w:p w14:paraId="01382A8E" w14:textId="7B854766" w:rsidR="00BC5A02" w:rsidRPr="00531F33" w:rsidRDefault="00943791" w:rsidP="00DA0A05">
      <w:pPr>
        <w:spacing w:line="360" w:lineRule="auto"/>
        <w:ind w:left="-5" w:right="112"/>
        <w:rPr>
          <w:lang w:val="en-GB"/>
        </w:rPr>
      </w:pPr>
      <w:r w:rsidRPr="00531F33">
        <w:rPr>
          <w:lang w:val="en-GB"/>
        </w:rPr>
        <w:t>The headings of the main sections, introduction, review of literature and annex(es) shall be written in capital letters (except in the table of contents), the sub-headings in small letters (except the initial capital letter). There is no period at the end of a heading and hyphenation is not used. If there are two sentences in the heading, there is a period between the sentences, but not at the end of a line.</w:t>
      </w:r>
      <w:r w:rsidRPr="00531F33">
        <w:rPr>
          <w:rFonts w:ascii="Arial" w:eastAsia="Arial" w:hAnsi="Arial" w:cs="Arial"/>
          <w:sz w:val="22"/>
          <w:lang w:val="en-GB"/>
        </w:rPr>
        <w:t xml:space="preserve"> </w:t>
      </w:r>
    </w:p>
    <w:p w14:paraId="0D36DE67" w14:textId="77777777" w:rsidR="00294D1A" w:rsidRPr="00531F33" w:rsidRDefault="00294D1A" w:rsidP="00DA0A05">
      <w:pPr>
        <w:spacing w:line="360" w:lineRule="auto"/>
        <w:ind w:left="-5" w:right="112"/>
        <w:rPr>
          <w:lang w:val="en-GB"/>
        </w:rPr>
      </w:pPr>
    </w:p>
    <w:p w14:paraId="62C5460D" w14:textId="017F56F0" w:rsidR="00BC5A02" w:rsidRPr="00531F33" w:rsidRDefault="00943791" w:rsidP="00DA0A05">
      <w:pPr>
        <w:spacing w:line="360" w:lineRule="auto"/>
        <w:ind w:left="-5" w:right="112"/>
        <w:rPr>
          <w:lang w:val="en-GB"/>
        </w:rPr>
      </w:pPr>
      <w:r w:rsidRPr="00531F33">
        <w:rPr>
          <w:lang w:val="en-GB"/>
        </w:rPr>
        <w:t>The main parts, resume, abstract, introduction, summary, literature review, annex(es) shall begin on a new page.</w:t>
      </w:r>
      <w:r w:rsidRPr="00531F33">
        <w:rPr>
          <w:rFonts w:ascii="Arial" w:eastAsia="Arial" w:hAnsi="Arial" w:cs="Arial"/>
          <w:sz w:val="22"/>
          <w:lang w:val="en-GB"/>
        </w:rPr>
        <w:t xml:space="preserve"> </w:t>
      </w:r>
    </w:p>
    <w:p w14:paraId="24DE1CD5" w14:textId="77777777" w:rsidR="00294D1A" w:rsidRPr="00531F33" w:rsidRDefault="00294D1A" w:rsidP="00DA0A05">
      <w:pPr>
        <w:spacing w:after="1" w:line="360" w:lineRule="auto"/>
        <w:ind w:left="-5"/>
        <w:jc w:val="left"/>
        <w:rPr>
          <w:lang w:val="en-GB"/>
        </w:rPr>
      </w:pPr>
    </w:p>
    <w:p w14:paraId="451D50F7" w14:textId="0CFEC527" w:rsidR="00BC5A02" w:rsidRPr="00531F33" w:rsidRDefault="00036014" w:rsidP="00294D1A">
      <w:pPr>
        <w:spacing w:after="1" w:line="360" w:lineRule="auto"/>
        <w:ind w:left="-5"/>
        <w:rPr>
          <w:lang w:val="en-GB"/>
        </w:rPr>
      </w:pPr>
      <w:r w:rsidRPr="00531F33">
        <w:rPr>
          <w:lang w:val="en-GB"/>
        </w:rPr>
        <w:t>Two-line</w:t>
      </w:r>
      <w:r w:rsidR="00943791" w:rsidRPr="00531F33">
        <w:rPr>
          <w:lang w:val="en-GB"/>
        </w:rPr>
        <w:t xml:space="preserve"> spaces shall be left between the heading of the main part and the following text (1.5 line spacing each), </w:t>
      </w:r>
      <w:r w:rsidRPr="00531F33">
        <w:rPr>
          <w:lang w:val="en-GB"/>
        </w:rPr>
        <w:t>two-line</w:t>
      </w:r>
      <w:r w:rsidR="00943791" w:rsidRPr="00531F33">
        <w:rPr>
          <w:lang w:val="en-GB"/>
        </w:rPr>
        <w:t xml:space="preserve"> spaces shall be left before and one line space after a sub-heading. The heading shall be moved to the following page if at least two lines of the text do not fit on the same page as the heading.</w:t>
      </w:r>
      <w:r w:rsidR="00943791" w:rsidRPr="00531F33">
        <w:rPr>
          <w:rFonts w:ascii="Arial" w:eastAsia="Arial" w:hAnsi="Arial" w:cs="Arial"/>
          <w:sz w:val="22"/>
          <w:lang w:val="en-GB"/>
        </w:rPr>
        <w:t xml:space="preserve"> </w:t>
      </w:r>
    </w:p>
    <w:p w14:paraId="10B7FCC8" w14:textId="77777777" w:rsidR="00BC5A02" w:rsidRPr="00531F33" w:rsidRDefault="00943791" w:rsidP="00DA0A05">
      <w:pPr>
        <w:spacing w:after="101"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7D695174" w14:textId="77777777" w:rsidR="00BC5A02" w:rsidRPr="00531F33" w:rsidRDefault="00943791" w:rsidP="00DA0A05">
      <w:pPr>
        <w:pStyle w:val="Heading1"/>
        <w:spacing w:after="108" w:line="360" w:lineRule="auto"/>
        <w:ind w:left="-5" w:right="63"/>
        <w:rPr>
          <w:lang w:val="en-GB"/>
        </w:rPr>
      </w:pPr>
      <w:r w:rsidRPr="00531F33">
        <w:rPr>
          <w:lang w:val="en-GB"/>
        </w:rPr>
        <w:t>Thesis length</w:t>
      </w:r>
      <w:r w:rsidRPr="00531F33">
        <w:rPr>
          <w:rFonts w:ascii="Arial" w:eastAsia="Arial" w:hAnsi="Arial" w:cs="Arial"/>
          <w:b w:val="0"/>
          <w:sz w:val="22"/>
          <w:lang w:val="en-GB"/>
        </w:rPr>
        <w:t xml:space="preserve"> </w:t>
      </w:r>
    </w:p>
    <w:p w14:paraId="4C66D650" w14:textId="77777777" w:rsidR="00BC5A02" w:rsidRPr="00531F33" w:rsidRDefault="00943791" w:rsidP="00DA0A05">
      <w:pPr>
        <w:spacing w:line="360" w:lineRule="auto"/>
        <w:ind w:left="-5" w:right="112"/>
        <w:rPr>
          <w:lang w:val="en-GB"/>
        </w:rPr>
      </w:pPr>
      <w:r w:rsidRPr="00531F33">
        <w:rPr>
          <w:lang w:val="en-GB"/>
        </w:rPr>
        <w:t xml:space="preserve">Using a font style of Times New Roman, font size of 12 point and line spacing set at 1.5, the recommended volume of a final bachelor’s thesis should be 40-60 pages or approximately 80,000 - 120,000 characters (without spaces).  </w:t>
      </w:r>
      <w:r w:rsidRPr="00531F33">
        <w:rPr>
          <w:rFonts w:ascii="Arial" w:eastAsia="Arial" w:hAnsi="Arial" w:cs="Arial"/>
          <w:sz w:val="22"/>
          <w:lang w:val="en-GB"/>
        </w:rPr>
        <w:t xml:space="preserve"> </w:t>
      </w:r>
    </w:p>
    <w:p w14:paraId="2038889E" w14:textId="77777777" w:rsidR="00BC5A02" w:rsidRPr="00531F33" w:rsidRDefault="00943791" w:rsidP="00DA0A05">
      <w:pPr>
        <w:spacing w:after="97" w:line="360" w:lineRule="auto"/>
        <w:ind w:left="-5" w:right="112"/>
        <w:rPr>
          <w:lang w:val="en-GB"/>
        </w:rPr>
      </w:pPr>
      <w:r w:rsidRPr="00531F33">
        <w:rPr>
          <w:lang w:val="en-GB"/>
        </w:rPr>
        <w:t>The theoretical and empirical parts should be of more or less equal length.</w:t>
      </w:r>
      <w:r w:rsidRPr="00531F33">
        <w:rPr>
          <w:rFonts w:ascii="Arial" w:eastAsia="Arial" w:hAnsi="Arial" w:cs="Arial"/>
          <w:sz w:val="22"/>
          <w:lang w:val="en-GB"/>
        </w:rPr>
        <w:t xml:space="preserve"> </w:t>
      </w:r>
    </w:p>
    <w:p w14:paraId="33DDC8CD" w14:textId="77777777" w:rsidR="00BC5A02" w:rsidRPr="00531F33" w:rsidRDefault="00943791" w:rsidP="00DA0A05">
      <w:pPr>
        <w:spacing w:after="102"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5E6D2B2D" w14:textId="77777777" w:rsidR="00BC5A02" w:rsidRPr="00531F33" w:rsidRDefault="00943791" w:rsidP="00DA0A05">
      <w:pPr>
        <w:spacing w:after="111" w:line="360" w:lineRule="auto"/>
        <w:ind w:left="-5" w:right="63"/>
        <w:jc w:val="left"/>
        <w:rPr>
          <w:lang w:val="en-GB"/>
        </w:rPr>
      </w:pPr>
      <w:r w:rsidRPr="00531F33">
        <w:rPr>
          <w:b/>
          <w:lang w:val="en-GB"/>
        </w:rPr>
        <w:t>Language</w:t>
      </w:r>
      <w:r w:rsidRPr="00531F33">
        <w:rPr>
          <w:rFonts w:ascii="Arial" w:eastAsia="Arial" w:hAnsi="Arial" w:cs="Arial"/>
          <w:sz w:val="22"/>
          <w:lang w:val="en-GB"/>
        </w:rPr>
        <w:t xml:space="preserve"> </w:t>
      </w:r>
    </w:p>
    <w:p w14:paraId="1D1E3ADC" w14:textId="77777777" w:rsidR="00BC5A02" w:rsidRPr="00531F33" w:rsidRDefault="00943791" w:rsidP="00DA0A05">
      <w:pPr>
        <w:spacing w:after="97" w:line="360" w:lineRule="auto"/>
        <w:ind w:left="-5" w:right="112"/>
        <w:rPr>
          <w:lang w:val="en-GB"/>
        </w:rPr>
      </w:pPr>
      <w:r w:rsidRPr="00531F33">
        <w:rPr>
          <w:lang w:val="en-GB"/>
        </w:rPr>
        <w:t>The thesis is written in the language prescribed in the study program (English).</w:t>
      </w:r>
      <w:r w:rsidRPr="00531F33">
        <w:rPr>
          <w:rFonts w:ascii="Arial" w:eastAsia="Arial" w:hAnsi="Arial" w:cs="Arial"/>
          <w:sz w:val="22"/>
          <w:lang w:val="en-GB"/>
        </w:rPr>
        <w:t xml:space="preserve"> </w:t>
      </w:r>
    </w:p>
    <w:p w14:paraId="2BC4D7C6" w14:textId="77777777" w:rsidR="00BC5A02" w:rsidRPr="00531F33" w:rsidRDefault="00943791" w:rsidP="00DA0A05">
      <w:pPr>
        <w:spacing w:after="102" w:line="360" w:lineRule="auto"/>
        <w:ind w:left="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39969634" w14:textId="77777777" w:rsidR="00BC5A02" w:rsidRPr="00531F33" w:rsidRDefault="00943791" w:rsidP="00DA0A05">
      <w:pPr>
        <w:pStyle w:val="Heading1"/>
        <w:spacing w:after="111" w:line="360" w:lineRule="auto"/>
        <w:ind w:left="-5" w:right="63"/>
        <w:rPr>
          <w:lang w:val="en-GB"/>
        </w:rPr>
      </w:pPr>
      <w:r w:rsidRPr="00531F33">
        <w:rPr>
          <w:lang w:val="en-GB"/>
        </w:rPr>
        <w:lastRenderedPageBreak/>
        <w:t>Style</w:t>
      </w:r>
      <w:r w:rsidRPr="00531F33">
        <w:rPr>
          <w:rFonts w:ascii="Arial" w:eastAsia="Arial" w:hAnsi="Arial" w:cs="Arial"/>
          <w:b w:val="0"/>
          <w:sz w:val="22"/>
          <w:lang w:val="en-GB"/>
        </w:rPr>
        <w:t xml:space="preserve"> </w:t>
      </w:r>
    </w:p>
    <w:p w14:paraId="610D2979" w14:textId="77777777" w:rsidR="00BC5A02" w:rsidRPr="00531F33" w:rsidRDefault="00943791" w:rsidP="00DA0A05">
      <w:pPr>
        <w:spacing w:line="360" w:lineRule="auto"/>
        <w:ind w:left="-5" w:right="112"/>
        <w:rPr>
          <w:lang w:val="en-GB"/>
        </w:rPr>
      </w:pPr>
      <w:r w:rsidRPr="00531F33">
        <w:rPr>
          <w:lang w:val="en-GB"/>
        </w:rPr>
        <w:t>In writing a scholarly work, the text must be matter-of-fact, easily comprehensible and should not contain ambiguous expressions. Excessive eloquence and useless repetitions should be avoided. On the other hand, a laconic style might also make the text harder to understand.</w:t>
      </w:r>
      <w:r w:rsidRPr="00531F33">
        <w:rPr>
          <w:rFonts w:ascii="Arial" w:eastAsia="Arial" w:hAnsi="Arial" w:cs="Arial"/>
          <w:sz w:val="22"/>
          <w:lang w:val="en-GB"/>
        </w:rPr>
        <w:t xml:space="preserve"> </w:t>
      </w:r>
    </w:p>
    <w:p w14:paraId="50FCE5F7" w14:textId="77777777" w:rsidR="00BC5A02" w:rsidRPr="00531F33" w:rsidRDefault="00943791" w:rsidP="00DA0A05">
      <w:pPr>
        <w:spacing w:line="360" w:lineRule="auto"/>
        <w:ind w:left="-5" w:right="112"/>
        <w:rPr>
          <w:lang w:val="en-GB"/>
        </w:rPr>
      </w:pPr>
      <w:r w:rsidRPr="00531F33">
        <w:rPr>
          <w:lang w:val="en-GB"/>
        </w:rPr>
        <w:t xml:space="preserve">As a rule, a scholarly text is presented in the passive voice (...was studied in, ...was used for measuring). The first-person form is used to give a personal opinion or stress personal input. </w:t>
      </w:r>
    </w:p>
    <w:p w14:paraId="110F1ADC" w14:textId="77777777" w:rsidR="00BC5A02" w:rsidRPr="00531F33" w:rsidRDefault="00943791" w:rsidP="00DA0A05">
      <w:pPr>
        <w:spacing w:after="126" w:line="360" w:lineRule="auto"/>
        <w:ind w:left="-5" w:right="112"/>
        <w:rPr>
          <w:lang w:val="en-GB"/>
        </w:rPr>
      </w:pPr>
      <w:r w:rsidRPr="00531F33">
        <w:rPr>
          <w:lang w:val="en-GB"/>
        </w:rPr>
        <w:t xml:space="preserve">As a rule, the third-person form is </w:t>
      </w:r>
      <w:r w:rsidRPr="00531F33">
        <w:rPr>
          <w:u w:val="single" w:color="000000"/>
          <w:lang w:val="en-GB"/>
        </w:rPr>
        <w:t>not used</w:t>
      </w:r>
      <w:r w:rsidRPr="00531F33">
        <w:rPr>
          <w:lang w:val="en-GB"/>
        </w:rPr>
        <w:t xml:space="preserve"> ("the author of the thesis posed the hypothesis....").</w:t>
      </w:r>
      <w:r w:rsidRPr="00531F33">
        <w:rPr>
          <w:rFonts w:ascii="Arial" w:eastAsia="Arial" w:hAnsi="Arial" w:cs="Arial"/>
          <w:sz w:val="22"/>
          <w:lang w:val="en-GB"/>
        </w:rPr>
        <w:t xml:space="preserve"> </w:t>
      </w:r>
    </w:p>
    <w:p w14:paraId="6F29E426" w14:textId="77777777" w:rsidR="00294D1A" w:rsidRPr="00531F33" w:rsidRDefault="00294D1A" w:rsidP="00DA0A05">
      <w:pPr>
        <w:spacing w:after="128" w:line="360" w:lineRule="auto"/>
        <w:ind w:left="-5" w:right="112"/>
        <w:rPr>
          <w:lang w:val="en-GB"/>
        </w:rPr>
      </w:pPr>
    </w:p>
    <w:p w14:paraId="0B863381" w14:textId="7804E749" w:rsidR="00BC5A02" w:rsidRPr="00531F33" w:rsidRDefault="00943791" w:rsidP="00DA0A05">
      <w:pPr>
        <w:spacing w:after="128" w:line="360" w:lineRule="auto"/>
        <w:ind w:left="-5" w:right="112"/>
        <w:rPr>
          <w:lang w:val="en-GB"/>
        </w:rPr>
      </w:pPr>
      <w:r w:rsidRPr="00531F33">
        <w:rPr>
          <w:lang w:val="en-GB"/>
        </w:rPr>
        <w:t>In writing, the student should keep in mind the following general requirements:</w:t>
      </w:r>
      <w:r w:rsidRPr="00531F33">
        <w:rPr>
          <w:rFonts w:ascii="Arial" w:eastAsia="Arial" w:hAnsi="Arial" w:cs="Arial"/>
          <w:sz w:val="22"/>
          <w:lang w:val="en-GB"/>
        </w:rPr>
        <w:t xml:space="preserve"> </w:t>
      </w:r>
    </w:p>
    <w:p w14:paraId="36729D94" w14:textId="18519F92" w:rsidR="00BC5A02" w:rsidRPr="00531F33" w:rsidRDefault="00943791" w:rsidP="00294D1A">
      <w:pPr>
        <w:pStyle w:val="ListParagraph"/>
        <w:numPr>
          <w:ilvl w:val="0"/>
          <w:numId w:val="8"/>
        </w:numPr>
        <w:spacing w:after="106" w:line="360" w:lineRule="auto"/>
        <w:ind w:left="426" w:right="112" w:hanging="426"/>
        <w:rPr>
          <w:lang w:val="en-GB"/>
        </w:rPr>
      </w:pPr>
      <w:r w:rsidRPr="00531F33">
        <w:rPr>
          <w:lang w:val="en-GB"/>
        </w:rPr>
        <w:t>Wording must be correct and logical</w:t>
      </w:r>
      <w:r w:rsidRPr="00531F33">
        <w:rPr>
          <w:sz w:val="22"/>
          <w:lang w:val="en-GB"/>
        </w:rPr>
        <w:t xml:space="preserve"> </w:t>
      </w:r>
    </w:p>
    <w:p w14:paraId="6613F5B4" w14:textId="0E636FB8" w:rsidR="00BC5A02" w:rsidRPr="00531F33" w:rsidRDefault="00943791" w:rsidP="00294D1A">
      <w:pPr>
        <w:pStyle w:val="ListParagraph"/>
        <w:numPr>
          <w:ilvl w:val="0"/>
          <w:numId w:val="8"/>
        </w:numPr>
        <w:spacing w:after="109" w:line="360" w:lineRule="auto"/>
        <w:ind w:left="426" w:right="112" w:hanging="426"/>
        <w:rPr>
          <w:lang w:val="en-GB"/>
        </w:rPr>
      </w:pPr>
      <w:r w:rsidRPr="00531F33">
        <w:rPr>
          <w:lang w:val="en-GB"/>
        </w:rPr>
        <w:t>Use clear and exact language, generally recognized and established terminology</w:t>
      </w:r>
      <w:r w:rsidRPr="00531F33">
        <w:rPr>
          <w:sz w:val="22"/>
          <w:lang w:val="en-GB"/>
        </w:rPr>
        <w:t xml:space="preserve"> </w:t>
      </w:r>
    </w:p>
    <w:p w14:paraId="26C5EA69" w14:textId="17C1AADB" w:rsidR="00BC5A02" w:rsidRPr="00531F33" w:rsidRDefault="00943791" w:rsidP="00294D1A">
      <w:pPr>
        <w:pStyle w:val="ListParagraph"/>
        <w:numPr>
          <w:ilvl w:val="0"/>
          <w:numId w:val="8"/>
        </w:numPr>
        <w:spacing w:after="107" w:line="360" w:lineRule="auto"/>
        <w:ind w:left="426" w:right="112" w:hanging="426"/>
        <w:rPr>
          <w:lang w:val="en-GB"/>
        </w:rPr>
      </w:pPr>
      <w:r w:rsidRPr="00531F33">
        <w:rPr>
          <w:lang w:val="en-GB"/>
        </w:rPr>
        <w:t>Expressions must be natural and simple</w:t>
      </w:r>
      <w:r w:rsidRPr="00531F33">
        <w:rPr>
          <w:sz w:val="22"/>
          <w:lang w:val="en-GB"/>
        </w:rPr>
        <w:t xml:space="preserve"> </w:t>
      </w:r>
    </w:p>
    <w:p w14:paraId="11BE86D4" w14:textId="7BC45232" w:rsidR="00BC5A02" w:rsidRPr="00531F33" w:rsidRDefault="00943791" w:rsidP="00294D1A">
      <w:pPr>
        <w:pStyle w:val="ListParagraph"/>
        <w:numPr>
          <w:ilvl w:val="0"/>
          <w:numId w:val="8"/>
        </w:numPr>
        <w:spacing w:after="111" w:line="360" w:lineRule="auto"/>
        <w:ind w:left="426" w:right="112" w:hanging="426"/>
        <w:rPr>
          <w:lang w:val="en-GB"/>
        </w:rPr>
      </w:pPr>
      <w:r w:rsidRPr="00531F33">
        <w:rPr>
          <w:lang w:val="en-GB"/>
        </w:rPr>
        <w:t>Do not exaggerate with foreign words</w:t>
      </w:r>
      <w:r w:rsidRPr="00531F33">
        <w:rPr>
          <w:sz w:val="22"/>
          <w:lang w:val="en-GB"/>
        </w:rPr>
        <w:t xml:space="preserve"> </w:t>
      </w:r>
    </w:p>
    <w:p w14:paraId="55472DD5" w14:textId="359242AC" w:rsidR="00BC5A02" w:rsidRPr="00531F33" w:rsidRDefault="00943791" w:rsidP="00294D1A">
      <w:pPr>
        <w:pStyle w:val="ListParagraph"/>
        <w:numPr>
          <w:ilvl w:val="0"/>
          <w:numId w:val="8"/>
        </w:numPr>
        <w:spacing w:after="107" w:line="360" w:lineRule="auto"/>
        <w:ind w:left="426" w:right="112" w:hanging="426"/>
        <w:rPr>
          <w:lang w:val="en-GB"/>
        </w:rPr>
      </w:pPr>
      <w:r w:rsidRPr="00531F33">
        <w:rPr>
          <w:lang w:val="en-GB"/>
        </w:rPr>
        <w:t>Avoid mistakes in translation</w:t>
      </w:r>
      <w:r w:rsidRPr="00531F33">
        <w:rPr>
          <w:sz w:val="22"/>
          <w:lang w:val="en-GB"/>
        </w:rPr>
        <w:t xml:space="preserve"> </w:t>
      </w:r>
    </w:p>
    <w:p w14:paraId="26B634C6" w14:textId="471499B9" w:rsidR="00BC5A02" w:rsidRPr="00531F33" w:rsidRDefault="00943791" w:rsidP="00294D1A">
      <w:pPr>
        <w:pStyle w:val="ListParagraph"/>
        <w:numPr>
          <w:ilvl w:val="0"/>
          <w:numId w:val="8"/>
        </w:numPr>
        <w:spacing w:after="109" w:line="360" w:lineRule="auto"/>
        <w:ind w:left="426" w:right="112" w:hanging="426"/>
        <w:rPr>
          <w:lang w:val="en-GB"/>
        </w:rPr>
      </w:pPr>
      <w:r w:rsidRPr="00531F33">
        <w:rPr>
          <w:lang w:val="en-GB"/>
        </w:rPr>
        <w:t>Avoid excessive use of words in a sentence</w:t>
      </w:r>
      <w:r w:rsidRPr="00531F33">
        <w:rPr>
          <w:sz w:val="22"/>
          <w:lang w:val="en-GB"/>
        </w:rPr>
        <w:t xml:space="preserve"> </w:t>
      </w:r>
    </w:p>
    <w:p w14:paraId="37135517" w14:textId="7C5A34DB" w:rsidR="00BC5A02" w:rsidRPr="00531F33" w:rsidRDefault="00943791" w:rsidP="00294D1A">
      <w:pPr>
        <w:pStyle w:val="ListParagraph"/>
        <w:numPr>
          <w:ilvl w:val="0"/>
          <w:numId w:val="8"/>
        </w:numPr>
        <w:spacing w:after="106" w:line="360" w:lineRule="auto"/>
        <w:ind w:left="426" w:right="112" w:hanging="426"/>
        <w:rPr>
          <w:lang w:val="en-GB"/>
        </w:rPr>
      </w:pPr>
      <w:r w:rsidRPr="00531F33">
        <w:rPr>
          <w:lang w:val="en-GB"/>
        </w:rPr>
        <w:t>Avoid repetitions and complex vocabulary</w:t>
      </w:r>
      <w:r w:rsidRPr="00531F33">
        <w:rPr>
          <w:sz w:val="22"/>
          <w:lang w:val="en-GB"/>
        </w:rPr>
        <w:t xml:space="preserve"> </w:t>
      </w:r>
    </w:p>
    <w:p w14:paraId="7BB41FEE" w14:textId="4E2B95AC" w:rsidR="00BC5A02" w:rsidRPr="00531F33" w:rsidRDefault="00943791" w:rsidP="00294D1A">
      <w:pPr>
        <w:pStyle w:val="ListParagraph"/>
        <w:numPr>
          <w:ilvl w:val="0"/>
          <w:numId w:val="8"/>
        </w:numPr>
        <w:spacing w:after="137" w:line="360" w:lineRule="auto"/>
        <w:ind w:left="426" w:right="112" w:hanging="426"/>
        <w:rPr>
          <w:lang w:val="en-GB"/>
        </w:rPr>
      </w:pPr>
      <w:r w:rsidRPr="00531F33">
        <w:rPr>
          <w:lang w:val="en-GB"/>
        </w:rPr>
        <w:t>Write as little as possible and as much as necessary</w:t>
      </w:r>
    </w:p>
    <w:p w14:paraId="4839DFBA" w14:textId="7919D660" w:rsidR="00BC5A02" w:rsidRPr="00531F33" w:rsidRDefault="00943791" w:rsidP="00294D1A">
      <w:pPr>
        <w:pStyle w:val="ListParagraph"/>
        <w:numPr>
          <w:ilvl w:val="0"/>
          <w:numId w:val="8"/>
        </w:numPr>
        <w:spacing w:after="108" w:line="360" w:lineRule="auto"/>
        <w:ind w:left="426" w:right="112" w:hanging="426"/>
        <w:rPr>
          <w:lang w:val="en-GB"/>
        </w:rPr>
      </w:pPr>
      <w:r w:rsidRPr="00531F33">
        <w:rPr>
          <w:lang w:val="en-GB"/>
        </w:rPr>
        <w:t>Avoid slang, the use of clichés and overly emotional phrases</w:t>
      </w:r>
      <w:r w:rsidRPr="00531F33">
        <w:rPr>
          <w:sz w:val="22"/>
          <w:lang w:val="en-GB"/>
        </w:rPr>
        <w:t xml:space="preserve"> </w:t>
      </w:r>
    </w:p>
    <w:p w14:paraId="6F48BC8E" w14:textId="55FED964" w:rsidR="00BC5A02" w:rsidRPr="00531F33" w:rsidRDefault="00943791" w:rsidP="00294D1A">
      <w:pPr>
        <w:pStyle w:val="ListParagraph"/>
        <w:numPr>
          <w:ilvl w:val="0"/>
          <w:numId w:val="8"/>
        </w:numPr>
        <w:spacing w:after="105" w:line="360" w:lineRule="auto"/>
        <w:ind w:left="426" w:right="112" w:hanging="426"/>
        <w:rPr>
          <w:lang w:val="en-GB"/>
        </w:rPr>
      </w:pPr>
      <w:r w:rsidRPr="00531F33">
        <w:rPr>
          <w:lang w:val="en-GB"/>
        </w:rPr>
        <w:t>Avoid excessive influence of foreign languages on the text of the thesis</w:t>
      </w:r>
    </w:p>
    <w:p w14:paraId="5476998F" w14:textId="77777777" w:rsidR="00BC5A02" w:rsidRPr="00531F33" w:rsidRDefault="00943791" w:rsidP="00294D1A">
      <w:pPr>
        <w:pStyle w:val="ListParagraph"/>
        <w:numPr>
          <w:ilvl w:val="0"/>
          <w:numId w:val="8"/>
        </w:numPr>
        <w:spacing w:after="107" w:line="360" w:lineRule="auto"/>
        <w:ind w:left="426" w:right="112" w:hanging="426"/>
        <w:rPr>
          <w:lang w:val="en-GB"/>
        </w:rPr>
      </w:pPr>
      <w:r w:rsidRPr="00531F33">
        <w:rPr>
          <w:lang w:val="en-GB"/>
        </w:rPr>
        <w:t xml:space="preserve">It is recommended to use only generally known abbreviations, such as no., p., etc.  </w:t>
      </w:r>
    </w:p>
    <w:p w14:paraId="64EDD418" w14:textId="77777777" w:rsidR="00BC5A02" w:rsidRPr="00531F33" w:rsidRDefault="00943791" w:rsidP="00294D1A">
      <w:pPr>
        <w:pStyle w:val="ListParagraph"/>
        <w:spacing w:after="97" w:line="360" w:lineRule="auto"/>
        <w:ind w:left="426" w:right="112" w:firstLine="0"/>
        <w:rPr>
          <w:lang w:val="en-GB"/>
        </w:rPr>
      </w:pPr>
      <w:r w:rsidRPr="00531F33">
        <w:rPr>
          <w:lang w:val="en-GB"/>
        </w:rPr>
        <w:t>Before creating an abbreviation, define it first through its complete spelling.</w:t>
      </w:r>
      <w:r w:rsidRPr="00531F33">
        <w:rPr>
          <w:sz w:val="22"/>
          <w:lang w:val="en-GB"/>
        </w:rPr>
        <w:t xml:space="preserve"> </w:t>
      </w:r>
    </w:p>
    <w:p w14:paraId="12EE920F" w14:textId="77777777" w:rsidR="00BC5A02" w:rsidRPr="00531F33" w:rsidRDefault="00943791" w:rsidP="00DA0A05">
      <w:pPr>
        <w:spacing w:after="118"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65660E28" w14:textId="77777777" w:rsidR="00BC5A02" w:rsidRPr="00531F33" w:rsidRDefault="00943791" w:rsidP="00DA0A05">
      <w:pPr>
        <w:spacing w:line="360" w:lineRule="auto"/>
        <w:ind w:left="-5" w:right="112"/>
        <w:rPr>
          <w:lang w:val="en-GB"/>
        </w:rPr>
      </w:pPr>
      <w:r w:rsidRPr="00531F33">
        <w:rPr>
          <w:lang w:val="en-GB"/>
        </w:rPr>
        <w:t>It is recommended to ask a fellow student or a colleague to read the thesis before submitting it. During the writing process the text becomes too familiar, thus contradictions, incomplete explanations and typos might go unnoticed.</w:t>
      </w:r>
      <w:r w:rsidRPr="00531F33">
        <w:rPr>
          <w:rFonts w:ascii="Arial" w:eastAsia="Arial" w:hAnsi="Arial" w:cs="Arial"/>
          <w:sz w:val="22"/>
          <w:lang w:val="en-GB"/>
        </w:rPr>
        <w:t xml:space="preserve"> </w:t>
      </w:r>
    </w:p>
    <w:p w14:paraId="173A0407" w14:textId="77777777" w:rsidR="00BC5A02" w:rsidRPr="00531F33" w:rsidRDefault="00943791" w:rsidP="00DA0A05">
      <w:pPr>
        <w:spacing w:line="360" w:lineRule="auto"/>
        <w:ind w:left="-5" w:right="112"/>
        <w:rPr>
          <w:lang w:val="en-GB"/>
        </w:rPr>
      </w:pPr>
      <w:r w:rsidRPr="00531F33">
        <w:rPr>
          <w:lang w:val="en-GB"/>
        </w:rPr>
        <w:t>NB! Before submitting the thesis, the thesis shall be given to the supervisor, who will give the final permission for submitting the thesis.</w:t>
      </w:r>
      <w:r w:rsidRPr="00531F33">
        <w:rPr>
          <w:rFonts w:ascii="Arial" w:eastAsia="Arial" w:hAnsi="Arial" w:cs="Arial"/>
          <w:sz w:val="22"/>
          <w:lang w:val="en-GB"/>
        </w:rPr>
        <w:t xml:space="preserve"> </w:t>
      </w:r>
    </w:p>
    <w:p w14:paraId="2BD938E9" w14:textId="77777777" w:rsidR="00294D1A" w:rsidRPr="00531F33" w:rsidRDefault="00943791" w:rsidP="00DA0A05">
      <w:pPr>
        <w:spacing w:after="120" w:line="360" w:lineRule="auto"/>
        <w:ind w:left="0" w:firstLine="0"/>
        <w:jc w:val="left"/>
        <w:rPr>
          <w:lang w:val="en-GB"/>
        </w:rPr>
      </w:pPr>
      <w:r w:rsidRPr="00531F33">
        <w:rPr>
          <w:lang w:val="en-GB"/>
        </w:rPr>
        <w:t xml:space="preserve"> </w:t>
      </w:r>
    </w:p>
    <w:p w14:paraId="243D6C54" w14:textId="77777777" w:rsidR="00294D1A" w:rsidRPr="00531F33" w:rsidRDefault="00294D1A" w:rsidP="00DA0A05">
      <w:pPr>
        <w:spacing w:after="120" w:line="360" w:lineRule="auto"/>
        <w:ind w:left="0" w:firstLine="0"/>
        <w:jc w:val="left"/>
        <w:rPr>
          <w:lang w:val="en-GB"/>
        </w:rPr>
      </w:pPr>
    </w:p>
    <w:p w14:paraId="27B93ECF" w14:textId="47690DA6" w:rsidR="00BC5A02" w:rsidRPr="00531F33" w:rsidRDefault="00943791" w:rsidP="00DA0A05">
      <w:pPr>
        <w:spacing w:after="120" w:line="360" w:lineRule="auto"/>
        <w:ind w:left="0" w:firstLine="0"/>
        <w:jc w:val="left"/>
        <w:rPr>
          <w:lang w:val="en-GB"/>
        </w:rPr>
      </w:pPr>
      <w:r w:rsidRPr="00531F33">
        <w:rPr>
          <w:rFonts w:ascii="Arial" w:eastAsia="Arial" w:hAnsi="Arial" w:cs="Arial"/>
          <w:sz w:val="22"/>
          <w:lang w:val="en-GB"/>
        </w:rPr>
        <w:t xml:space="preserve"> </w:t>
      </w:r>
    </w:p>
    <w:p w14:paraId="08AB62DE" w14:textId="77777777" w:rsidR="00BC5A02" w:rsidRPr="00531F33" w:rsidRDefault="00943791" w:rsidP="00DA0A05">
      <w:pPr>
        <w:pStyle w:val="Heading1"/>
        <w:spacing w:line="360" w:lineRule="auto"/>
        <w:ind w:left="-5" w:right="63"/>
        <w:rPr>
          <w:lang w:val="en-GB"/>
        </w:rPr>
      </w:pPr>
      <w:r w:rsidRPr="00531F33">
        <w:rPr>
          <w:lang w:val="en-GB"/>
        </w:rPr>
        <w:lastRenderedPageBreak/>
        <w:t>Tables and graphs</w:t>
      </w:r>
      <w:r w:rsidRPr="00531F33">
        <w:rPr>
          <w:rFonts w:ascii="Arial" w:eastAsia="Arial" w:hAnsi="Arial" w:cs="Arial"/>
          <w:b w:val="0"/>
          <w:sz w:val="22"/>
          <w:lang w:val="en-GB"/>
        </w:rPr>
        <w:t xml:space="preserve"> </w:t>
      </w:r>
    </w:p>
    <w:p w14:paraId="31FCA60E" w14:textId="77777777" w:rsidR="00BC5A02" w:rsidRPr="00531F33" w:rsidRDefault="00943791" w:rsidP="00DA0A05">
      <w:pPr>
        <w:spacing w:after="26" w:line="360" w:lineRule="auto"/>
        <w:ind w:left="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447B44E5" w14:textId="19FF4C74" w:rsidR="00BC5A02" w:rsidRPr="00531F33" w:rsidRDefault="00943791" w:rsidP="00DA0A05">
      <w:pPr>
        <w:spacing w:line="360" w:lineRule="auto"/>
        <w:ind w:left="-5" w:right="112"/>
        <w:rPr>
          <w:lang w:val="en-GB"/>
        </w:rPr>
      </w:pPr>
      <w:r w:rsidRPr="00531F33">
        <w:rPr>
          <w:lang w:val="en-GB"/>
        </w:rPr>
        <w:t xml:space="preserve">Tables and graphs are numbered in sequential order (separately) and located in the text in the correct place after the corresponding reference in the text. The tables shall be given headings and graphs captions. The caption and heading text </w:t>
      </w:r>
      <w:r w:rsidR="00036014" w:rsidRPr="00531F33">
        <w:rPr>
          <w:lang w:val="en-GB"/>
        </w:rPr>
        <w:t>start</w:t>
      </w:r>
      <w:r w:rsidRPr="00531F33">
        <w:rPr>
          <w:lang w:val="en-GB"/>
        </w:rPr>
        <w:t xml:space="preserve"> with a capital letter and there is no full stop at the end.</w:t>
      </w:r>
      <w:r w:rsidRPr="00531F33">
        <w:rPr>
          <w:rFonts w:ascii="Arial" w:eastAsia="Arial" w:hAnsi="Arial" w:cs="Arial"/>
          <w:sz w:val="22"/>
          <w:lang w:val="en-GB"/>
        </w:rPr>
        <w:t xml:space="preserve"> </w:t>
      </w:r>
    </w:p>
    <w:p w14:paraId="480EEEEA" w14:textId="77777777" w:rsidR="00BC5A02" w:rsidRPr="00531F33" w:rsidRDefault="00943791" w:rsidP="00DA0A05">
      <w:pPr>
        <w:spacing w:after="15" w:line="360" w:lineRule="auto"/>
        <w:ind w:left="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7FF06C28" w14:textId="77777777" w:rsidR="00BC5A02" w:rsidRPr="00531F33" w:rsidRDefault="00943791" w:rsidP="00DA0A05">
      <w:pPr>
        <w:pStyle w:val="Heading1"/>
        <w:spacing w:line="360" w:lineRule="auto"/>
        <w:ind w:left="-5" w:right="63"/>
        <w:rPr>
          <w:lang w:val="en-GB"/>
        </w:rPr>
      </w:pPr>
      <w:r w:rsidRPr="00531F33">
        <w:rPr>
          <w:lang w:val="en-GB"/>
        </w:rPr>
        <w:t>Annexes</w:t>
      </w:r>
      <w:r w:rsidRPr="00531F33">
        <w:rPr>
          <w:rFonts w:ascii="Arial" w:eastAsia="Arial" w:hAnsi="Arial" w:cs="Arial"/>
          <w:b w:val="0"/>
          <w:sz w:val="22"/>
          <w:lang w:val="en-GB"/>
        </w:rPr>
        <w:t xml:space="preserve"> </w:t>
      </w:r>
    </w:p>
    <w:p w14:paraId="457242FA" w14:textId="77777777" w:rsidR="00BC5A02" w:rsidRPr="00531F33" w:rsidRDefault="00943791" w:rsidP="00DA0A05">
      <w:pPr>
        <w:spacing w:after="26" w:line="360" w:lineRule="auto"/>
        <w:ind w:left="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4B8041D1" w14:textId="77777777" w:rsidR="00BC5A02" w:rsidRPr="00531F33" w:rsidRDefault="00943791" w:rsidP="00DA0A05">
      <w:pPr>
        <w:spacing w:line="360" w:lineRule="auto"/>
        <w:ind w:left="-5" w:right="112"/>
        <w:rPr>
          <w:lang w:val="en-GB"/>
        </w:rPr>
      </w:pPr>
      <w:r w:rsidRPr="00531F33">
        <w:rPr>
          <w:lang w:val="en-GB"/>
        </w:rPr>
        <w:t xml:space="preserve">Annexes are marked with a capital letter in alphabetical order: Annex A, Annex B1, Annex B2 etc. If an annex includes tables, these are numbered respectively as </w:t>
      </w:r>
      <w:r w:rsidRPr="00531F33">
        <w:rPr>
          <w:i/>
          <w:lang w:val="en-GB"/>
        </w:rPr>
        <w:t>Table A1</w:t>
      </w:r>
      <w:r w:rsidRPr="00531F33">
        <w:rPr>
          <w:lang w:val="en-GB"/>
        </w:rPr>
        <w:t xml:space="preserve">, </w:t>
      </w:r>
      <w:r w:rsidRPr="00531F33">
        <w:rPr>
          <w:i/>
          <w:lang w:val="en-GB"/>
        </w:rPr>
        <w:t>Table A2, etc.</w:t>
      </w:r>
      <w:r w:rsidRPr="00531F33">
        <w:rPr>
          <w:lang w:val="en-GB"/>
        </w:rPr>
        <w:t xml:space="preserve"> </w:t>
      </w:r>
    </w:p>
    <w:p w14:paraId="16A9A1E1" w14:textId="77777777" w:rsidR="00294D1A" w:rsidRPr="00531F33" w:rsidRDefault="00294D1A" w:rsidP="00DA0A05">
      <w:pPr>
        <w:spacing w:line="360" w:lineRule="auto"/>
        <w:ind w:left="-5" w:right="112"/>
        <w:rPr>
          <w:lang w:val="en-GB"/>
        </w:rPr>
      </w:pPr>
    </w:p>
    <w:p w14:paraId="1269D654" w14:textId="63718FE1" w:rsidR="00BC5A02" w:rsidRPr="00531F33" w:rsidRDefault="00943791" w:rsidP="00DA0A05">
      <w:pPr>
        <w:spacing w:line="360" w:lineRule="auto"/>
        <w:ind w:left="-5" w:right="112"/>
        <w:rPr>
          <w:lang w:val="en-GB"/>
        </w:rPr>
      </w:pPr>
      <w:r w:rsidRPr="00531F33">
        <w:rPr>
          <w:lang w:val="en-GB"/>
        </w:rPr>
        <w:t>Even if there is only one annex, the letter A is used in front of the number of the table to separate it from the table located inside the text.</w:t>
      </w:r>
      <w:r w:rsidRPr="00531F33">
        <w:rPr>
          <w:rFonts w:ascii="Arial" w:eastAsia="Arial" w:hAnsi="Arial" w:cs="Arial"/>
          <w:sz w:val="22"/>
          <w:lang w:val="en-GB"/>
        </w:rPr>
        <w:t xml:space="preserve"> </w:t>
      </w:r>
    </w:p>
    <w:p w14:paraId="01502179" w14:textId="77777777" w:rsidR="00BC5A02" w:rsidRPr="00531F33" w:rsidRDefault="00943791" w:rsidP="00DA0A05">
      <w:pPr>
        <w:spacing w:line="360" w:lineRule="auto"/>
        <w:ind w:left="-5" w:right="112"/>
        <w:rPr>
          <w:lang w:val="en-GB"/>
        </w:rPr>
      </w:pPr>
      <w:r w:rsidRPr="00531F33">
        <w:rPr>
          <w:lang w:val="en-GB"/>
        </w:rPr>
        <w:t>The pages of annexes are not individually numbered; the number of the page on which the annexes start is noted in the table of contents where the headings of annexes are also listed.</w:t>
      </w:r>
      <w:r w:rsidRPr="00531F33">
        <w:rPr>
          <w:rFonts w:ascii="Arial" w:eastAsia="Arial" w:hAnsi="Arial" w:cs="Arial"/>
          <w:sz w:val="22"/>
          <w:lang w:val="en-GB"/>
        </w:rPr>
        <w:t xml:space="preserve"> </w:t>
      </w:r>
    </w:p>
    <w:p w14:paraId="7A20C0F9" w14:textId="77777777" w:rsidR="00BC5A02" w:rsidRPr="00531F33" w:rsidRDefault="00943791" w:rsidP="00DA0A05">
      <w:pPr>
        <w:spacing w:after="0"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5597FC21" w14:textId="77777777" w:rsidR="00BC5A02" w:rsidRPr="00531F33" w:rsidRDefault="00943791" w:rsidP="00DA0A05">
      <w:pPr>
        <w:spacing w:after="13" w:line="360" w:lineRule="auto"/>
        <w:ind w:left="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42B0641E" w14:textId="77777777" w:rsidR="00BC5A02" w:rsidRPr="00531F33" w:rsidRDefault="00943791" w:rsidP="00DA0A05">
      <w:pPr>
        <w:pStyle w:val="Heading1"/>
        <w:spacing w:line="360" w:lineRule="auto"/>
        <w:ind w:left="-5" w:right="63"/>
        <w:rPr>
          <w:lang w:val="en-GB"/>
        </w:rPr>
      </w:pPr>
      <w:r w:rsidRPr="00531F33">
        <w:rPr>
          <w:lang w:val="en-GB"/>
        </w:rPr>
        <w:t>Referencing</w:t>
      </w:r>
      <w:r w:rsidRPr="00531F33">
        <w:rPr>
          <w:rFonts w:ascii="Arial" w:eastAsia="Arial" w:hAnsi="Arial" w:cs="Arial"/>
          <w:b w:val="0"/>
          <w:sz w:val="22"/>
          <w:lang w:val="en-GB"/>
        </w:rPr>
        <w:t xml:space="preserve"> </w:t>
      </w:r>
    </w:p>
    <w:p w14:paraId="03FD9C7B" w14:textId="77777777" w:rsidR="00BC5A02" w:rsidRPr="00531F33" w:rsidRDefault="00943791" w:rsidP="00DA0A05">
      <w:pPr>
        <w:spacing w:after="10" w:line="360" w:lineRule="auto"/>
        <w:ind w:left="0" w:firstLine="0"/>
        <w:jc w:val="left"/>
        <w:rPr>
          <w:lang w:val="en-GB"/>
        </w:rPr>
      </w:pPr>
      <w:r w:rsidRPr="00531F33">
        <w:rPr>
          <w:lang w:val="en-GB"/>
        </w:rPr>
        <w:t xml:space="preserve"> </w:t>
      </w:r>
      <w:r w:rsidRPr="00531F33">
        <w:rPr>
          <w:rFonts w:ascii="Arial" w:eastAsia="Arial" w:hAnsi="Arial" w:cs="Arial"/>
          <w:sz w:val="22"/>
          <w:lang w:val="en-GB"/>
        </w:rPr>
        <w:t xml:space="preserve"> </w:t>
      </w:r>
    </w:p>
    <w:p w14:paraId="3368DC66" w14:textId="77777777" w:rsidR="00BC5A02" w:rsidRPr="00531F33" w:rsidRDefault="00943791" w:rsidP="00DA0A05">
      <w:pPr>
        <w:spacing w:line="360" w:lineRule="auto"/>
        <w:ind w:left="-5" w:right="112"/>
        <w:rPr>
          <w:lang w:val="en-GB"/>
        </w:rPr>
      </w:pPr>
      <w:r w:rsidRPr="00531F33">
        <w:rPr>
          <w:lang w:val="en-GB"/>
        </w:rPr>
        <w:t>A final thesis of Tallinn University should follow the American Psychological Association style, which is the most commonly used style in research publications and other publications:</w:t>
      </w:r>
      <w:r w:rsidRPr="00531F33">
        <w:rPr>
          <w:rFonts w:ascii="Arial" w:eastAsia="Arial" w:hAnsi="Arial" w:cs="Arial"/>
          <w:sz w:val="22"/>
          <w:lang w:val="en-GB"/>
        </w:rPr>
        <w:t xml:space="preserve"> </w:t>
      </w:r>
    </w:p>
    <w:p w14:paraId="08035715" w14:textId="77777777" w:rsidR="00294D1A" w:rsidRPr="00531F33" w:rsidRDefault="00294D1A" w:rsidP="00DA0A05">
      <w:pPr>
        <w:spacing w:line="360" w:lineRule="auto"/>
        <w:ind w:left="-5" w:right="112"/>
        <w:rPr>
          <w:lang w:val="en-GB"/>
        </w:rPr>
      </w:pPr>
      <w:r w:rsidRPr="00531F33">
        <w:rPr>
          <w:lang w:val="en-GB"/>
        </w:rPr>
        <w:t xml:space="preserve">Publication Manual of the American Psychological Association: the official guide to APA style. APA: Washington, D.C., </w:t>
      </w:r>
      <w:proofErr w:type="spellStart"/>
      <w:r w:rsidRPr="00531F33">
        <w:rPr>
          <w:lang w:val="en-GB"/>
        </w:rPr>
        <w:t>seventhedition</w:t>
      </w:r>
      <w:proofErr w:type="spellEnd"/>
      <w:r w:rsidRPr="00531F33">
        <w:rPr>
          <w:lang w:val="en-GB"/>
        </w:rPr>
        <w:t>, 2020.</w:t>
      </w:r>
    </w:p>
    <w:p w14:paraId="77920292" w14:textId="77777777" w:rsidR="00294D1A" w:rsidRPr="00531F33" w:rsidRDefault="00294D1A" w:rsidP="00DA0A05">
      <w:pPr>
        <w:spacing w:line="360" w:lineRule="auto"/>
        <w:ind w:left="-5" w:right="112"/>
        <w:rPr>
          <w:u w:val="single" w:color="000000"/>
          <w:lang w:val="en-GB"/>
        </w:rPr>
      </w:pPr>
    </w:p>
    <w:p w14:paraId="092C474B" w14:textId="03308604" w:rsidR="00BC5A02" w:rsidRPr="00531F33" w:rsidRDefault="00943791" w:rsidP="00DA0A05">
      <w:pPr>
        <w:spacing w:line="360" w:lineRule="auto"/>
        <w:ind w:left="-5" w:right="112"/>
        <w:rPr>
          <w:lang w:val="en-GB"/>
        </w:rPr>
      </w:pPr>
      <w:r w:rsidRPr="00531F33">
        <w:rPr>
          <w:lang w:val="en-GB"/>
        </w:rPr>
        <w:t>Use the most recent edition of the manual; the older editions do not include information on citing Internet and multimedia sources. The on-line versions of the style manuals can be found through search engines.</w:t>
      </w:r>
      <w:r w:rsidRPr="00531F33">
        <w:rPr>
          <w:rFonts w:ascii="Arial" w:eastAsia="Arial" w:hAnsi="Arial" w:cs="Arial"/>
          <w:sz w:val="22"/>
          <w:lang w:val="en-GB"/>
        </w:rPr>
        <w:t xml:space="preserve"> </w:t>
      </w:r>
    </w:p>
    <w:p w14:paraId="02B7D0EE" w14:textId="4B548FAB" w:rsidR="00BC5A02" w:rsidRPr="00531F33" w:rsidRDefault="00943791" w:rsidP="00DA0A05">
      <w:pPr>
        <w:spacing w:after="104" w:line="360" w:lineRule="auto"/>
        <w:ind w:left="-5" w:right="112"/>
        <w:rPr>
          <w:lang w:val="en-GB"/>
        </w:rPr>
      </w:pPr>
      <w:r w:rsidRPr="00531F33">
        <w:rPr>
          <w:lang w:val="en-GB"/>
        </w:rPr>
        <w:t>For an overview of referencing from the APA (</w:t>
      </w:r>
      <w:r w:rsidR="00294D1A" w:rsidRPr="00531F33">
        <w:rPr>
          <w:lang w:val="en-GB"/>
        </w:rPr>
        <w:t>7</w:t>
      </w:r>
      <w:r w:rsidRPr="00531F33">
        <w:rPr>
          <w:lang w:val="en-GB"/>
        </w:rPr>
        <w:t>th edition) visit:</w:t>
      </w:r>
      <w:r w:rsidRPr="00531F33">
        <w:rPr>
          <w:rFonts w:ascii="Arial" w:eastAsia="Arial" w:hAnsi="Arial" w:cs="Arial"/>
          <w:sz w:val="22"/>
          <w:lang w:val="en-GB"/>
        </w:rPr>
        <w:t xml:space="preserve"> </w:t>
      </w:r>
    </w:p>
    <w:p w14:paraId="318C9530" w14:textId="1E940B15" w:rsidR="00BC5A02" w:rsidRPr="00531F33" w:rsidRDefault="00B22814" w:rsidP="00DA0A05">
      <w:pPr>
        <w:spacing w:after="96" w:line="360" w:lineRule="auto"/>
        <w:ind w:left="0" w:firstLine="0"/>
        <w:jc w:val="left"/>
        <w:rPr>
          <w:lang w:val="en-GB"/>
        </w:rPr>
      </w:pPr>
      <w:hyperlink r:id="rId8" w:history="1">
        <w:r w:rsidR="00294D1A" w:rsidRPr="00531F33">
          <w:rPr>
            <w:rStyle w:val="Hyperlink"/>
            <w:lang w:val="en-GB"/>
          </w:rPr>
          <w:t xml:space="preserve">https://apastyle.apa.org/style-grammar-guidelines/references/examples </w:t>
        </w:r>
        <w:r w:rsidR="00943791" w:rsidRPr="00531F33">
          <w:rPr>
            <w:rStyle w:val="Hyperlink"/>
            <w:lang w:val="en-GB"/>
          </w:rPr>
          <w:t xml:space="preserve"> </w:t>
        </w:r>
      </w:hyperlink>
      <w:r w:rsidR="00943791" w:rsidRPr="00531F33">
        <w:rPr>
          <w:rFonts w:ascii="Arial" w:eastAsia="Arial" w:hAnsi="Arial" w:cs="Arial"/>
          <w:sz w:val="22"/>
          <w:lang w:val="en-GB"/>
        </w:rPr>
        <w:t xml:space="preserve"> </w:t>
      </w:r>
    </w:p>
    <w:p w14:paraId="54D6B17C" w14:textId="77777777" w:rsidR="00294D1A" w:rsidRPr="00531F33" w:rsidRDefault="00294D1A" w:rsidP="00DA0A05">
      <w:pPr>
        <w:spacing w:line="360" w:lineRule="auto"/>
        <w:ind w:left="-5" w:right="112"/>
        <w:rPr>
          <w:lang w:val="en-GB"/>
        </w:rPr>
      </w:pPr>
    </w:p>
    <w:p w14:paraId="4F679FE4" w14:textId="77777777" w:rsidR="00294D1A" w:rsidRPr="00531F33" w:rsidRDefault="00294D1A" w:rsidP="00DA0A05">
      <w:pPr>
        <w:spacing w:line="360" w:lineRule="auto"/>
        <w:ind w:left="-5" w:right="112"/>
        <w:rPr>
          <w:lang w:val="en-GB"/>
        </w:rPr>
      </w:pPr>
    </w:p>
    <w:p w14:paraId="79442E99" w14:textId="4B63D177" w:rsidR="00BC5A02" w:rsidRPr="00531F33" w:rsidRDefault="00943791" w:rsidP="00DA0A05">
      <w:pPr>
        <w:spacing w:line="360" w:lineRule="auto"/>
        <w:ind w:left="-5" w:right="112"/>
        <w:rPr>
          <w:lang w:val="en-GB"/>
        </w:rPr>
      </w:pPr>
      <w:r w:rsidRPr="00531F33">
        <w:rPr>
          <w:lang w:val="en-GB"/>
        </w:rPr>
        <w:lastRenderedPageBreak/>
        <w:t>Referencing avoids conflict with copyright laws, allows the reader of the thesis to verify the correctness of the presented data and to follow the way in which conclusions presented in the thesis were reached. The information from the publications of other authors is mainly transmitted (referred to) in two ways - as a reference and as a citation.</w:t>
      </w:r>
      <w:r w:rsidRPr="00531F33">
        <w:rPr>
          <w:rFonts w:ascii="Arial" w:eastAsia="Arial" w:hAnsi="Arial" w:cs="Arial"/>
          <w:sz w:val="22"/>
          <w:lang w:val="en-GB"/>
        </w:rPr>
        <w:t xml:space="preserve"> </w:t>
      </w:r>
    </w:p>
    <w:p w14:paraId="3F80ACE5" w14:textId="77777777" w:rsidR="003E1419" w:rsidRPr="00531F33" w:rsidRDefault="003E1419" w:rsidP="00DA0A05">
      <w:pPr>
        <w:spacing w:line="360" w:lineRule="auto"/>
        <w:ind w:left="-5" w:right="112"/>
        <w:rPr>
          <w:lang w:val="en-GB"/>
        </w:rPr>
      </w:pPr>
    </w:p>
    <w:p w14:paraId="47BC8D75" w14:textId="4773C606" w:rsidR="00BC5A02" w:rsidRPr="00531F33" w:rsidRDefault="00943791" w:rsidP="00DA0A05">
      <w:pPr>
        <w:spacing w:line="360" w:lineRule="auto"/>
        <w:ind w:left="-5" w:right="112"/>
        <w:rPr>
          <w:lang w:val="en-GB"/>
        </w:rPr>
      </w:pPr>
      <w:r w:rsidRPr="00531F33">
        <w:rPr>
          <w:lang w:val="en-GB"/>
        </w:rPr>
        <w:t>Citing is authentic reflection of an original text in the original language or as a translation. A citation is presented in quotation marks or italics.</w:t>
      </w:r>
      <w:r w:rsidRPr="00531F33">
        <w:rPr>
          <w:rFonts w:ascii="Arial" w:eastAsia="Arial" w:hAnsi="Arial" w:cs="Arial"/>
          <w:sz w:val="22"/>
          <w:lang w:val="en-GB"/>
        </w:rPr>
        <w:t xml:space="preserve"> </w:t>
      </w:r>
    </w:p>
    <w:p w14:paraId="2AF1AB71" w14:textId="77777777" w:rsidR="003E1419" w:rsidRPr="00531F33" w:rsidRDefault="003E1419" w:rsidP="00DA0A05">
      <w:pPr>
        <w:spacing w:line="360" w:lineRule="auto"/>
        <w:ind w:left="-5" w:right="112"/>
        <w:rPr>
          <w:lang w:val="en-GB"/>
        </w:rPr>
      </w:pPr>
    </w:p>
    <w:p w14:paraId="278B8E4F" w14:textId="4675A96E" w:rsidR="00BC5A02" w:rsidRPr="00531F33" w:rsidRDefault="00943791" w:rsidP="00DA0A05">
      <w:pPr>
        <w:spacing w:line="360" w:lineRule="auto"/>
        <w:ind w:left="-5" w:right="112"/>
        <w:rPr>
          <w:lang w:val="en-GB"/>
        </w:rPr>
      </w:pPr>
      <w:r w:rsidRPr="00531F33">
        <w:rPr>
          <w:lang w:val="en-GB"/>
        </w:rPr>
        <w:t>Referencing is a presentation that copies and/or comments on content from another author or source in free form (in your own words). Quotation marks are not used in referencing.</w:t>
      </w:r>
      <w:r w:rsidRPr="00531F33">
        <w:rPr>
          <w:rFonts w:ascii="Arial" w:eastAsia="Arial" w:hAnsi="Arial" w:cs="Arial"/>
          <w:sz w:val="22"/>
          <w:lang w:val="en-GB"/>
        </w:rPr>
        <w:t xml:space="preserve"> </w:t>
      </w:r>
    </w:p>
    <w:p w14:paraId="1619C53F" w14:textId="77777777" w:rsidR="003E1419" w:rsidRPr="00531F33" w:rsidRDefault="003E1419" w:rsidP="00DA0A05">
      <w:pPr>
        <w:spacing w:line="360" w:lineRule="auto"/>
        <w:ind w:left="-5" w:right="112"/>
        <w:rPr>
          <w:lang w:val="en-GB"/>
        </w:rPr>
      </w:pPr>
    </w:p>
    <w:p w14:paraId="2FDF2725" w14:textId="144AD6A9" w:rsidR="00BC5A02" w:rsidRPr="00531F33" w:rsidRDefault="00943791" w:rsidP="00DA0A05">
      <w:pPr>
        <w:spacing w:line="360" w:lineRule="auto"/>
        <w:ind w:left="-5" w:right="112"/>
        <w:rPr>
          <w:lang w:val="en-GB"/>
        </w:rPr>
      </w:pPr>
      <w:r w:rsidRPr="00531F33">
        <w:rPr>
          <w:lang w:val="en-GB"/>
        </w:rPr>
        <w:t>Plagiarism or theft of intellectual property is the publishing of another author’s research or part of it, under your own name. Plagiarism may also constitute the use of other authors’ sentences, thoughts, ideas or data, including electronic documents and Internet sources without proper referencing.</w:t>
      </w:r>
      <w:r w:rsidRPr="00531F33">
        <w:rPr>
          <w:rFonts w:ascii="Arial" w:eastAsia="Arial" w:hAnsi="Arial" w:cs="Arial"/>
          <w:sz w:val="22"/>
          <w:lang w:val="en-GB"/>
        </w:rPr>
        <w:t xml:space="preserve"> </w:t>
      </w:r>
    </w:p>
    <w:p w14:paraId="1B29D46B" w14:textId="77777777" w:rsidR="003E1419" w:rsidRPr="00531F33" w:rsidRDefault="003E1419" w:rsidP="00DA0A05">
      <w:pPr>
        <w:spacing w:line="360" w:lineRule="auto"/>
        <w:ind w:left="-5" w:right="112"/>
        <w:rPr>
          <w:lang w:val="en-GB"/>
        </w:rPr>
      </w:pPr>
    </w:p>
    <w:p w14:paraId="1EED83FF" w14:textId="75B0D009" w:rsidR="00BC5A02" w:rsidRPr="00531F33" w:rsidRDefault="00943791" w:rsidP="00DA0A05">
      <w:pPr>
        <w:spacing w:line="360" w:lineRule="auto"/>
        <w:ind w:left="-5" w:right="112"/>
        <w:rPr>
          <w:lang w:val="en-GB"/>
        </w:rPr>
      </w:pPr>
      <w:r w:rsidRPr="00531F33">
        <w:rPr>
          <w:lang w:val="en-GB"/>
        </w:rPr>
        <w:t>A reference within a text is included in the sentence; it does not exist outside of a sentence, not after a full stop but in front of it.</w:t>
      </w:r>
      <w:r w:rsidRPr="00531F33">
        <w:rPr>
          <w:rFonts w:ascii="Arial" w:eastAsia="Arial" w:hAnsi="Arial" w:cs="Arial"/>
          <w:sz w:val="22"/>
          <w:lang w:val="en-GB"/>
        </w:rPr>
        <w:t xml:space="preserve"> </w:t>
      </w:r>
    </w:p>
    <w:p w14:paraId="1E1DB658" w14:textId="77777777" w:rsidR="003E1419" w:rsidRPr="00531F33" w:rsidRDefault="003E1419" w:rsidP="00DA0A05">
      <w:pPr>
        <w:spacing w:after="32" w:line="360" w:lineRule="auto"/>
        <w:ind w:left="-5" w:right="112"/>
        <w:rPr>
          <w:lang w:val="en-GB"/>
        </w:rPr>
      </w:pPr>
    </w:p>
    <w:p w14:paraId="18ED810A" w14:textId="2EC6DD1F" w:rsidR="00BC5A02" w:rsidRPr="00531F33" w:rsidRDefault="00943791" w:rsidP="00DA0A05">
      <w:pPr>
        <w:spacing w:after="32" w:line="360" w:lineRule="auto"/>
        <w:ind w:left="-5" w:right="112"/>
        <w:rPr>
          <w:lang w:val="en-GB"/>
        </w:rPr>
      </w:pPr>
      <w:r w:rsidRPr="00531F33">
        <w:rPr>
          <w:lang w:val="en-GB"/>
        </w:rPr>
        <w:t>Sources that are used in writing the thesis and referred to in the thesis shall be mentioned in the review of literature.  All data are taken from the title page of the source. If this data is incomplete or there is no title page, data are taken from other parts of the source.</w:t>
      </w:r>
      <w:r w:rsidRPr="00531F33">
        <w:rPr>
          <w:rFonts w:ascii="Arial" w:eastAsia="Arial" w:hAnsi="Arial" w:cs="Arial"/>
          <w:sz w:val="22"/>
          <w:lang w:val="en-GB"/>
        </w:rPr>
        <w:t xml:space="preserve"> </w:t>
      </w:r>
    </w:p>
    <w:p w14:paraId="2E27D334" w14:textId="77777777" w:rsidR="003E1419" w:rsidRPr="00531F33" w:rsidRDefault="003E1419" w:rsidP="00DA0A05">
      <w:pPr>
        <w:spacing w:line="360" w:lineRule="auto"/>
        <w:ind w:left="-5" w:right="212"/>
        <w:rPr>
          <w:lang w:val="en-GB"/>
        </w:rPr>
      </w:pPr>
    </w:p>
    <w:p w14:paraId="6A7C2756" w14:textId="74E91DC4" w:rsidR="00BC5A02" w:rsidRPr="00531F33" w:rsidRDefault="00943791" w:rsidP="00DA0A05">
      <w:pPr>
        <w:spacing w:line="360" w:lineRule="auto"/>
        <w:ind w:left="-5" w:right="212"/>
        <w:rPr>
          <w:lang w:val="en-GB"/>
        </w:rPr>
      </w:pPr>
      <w:r w:rsidRPr="00531F33">
        <w:rPr>
          <w:lang w:val="en-GB"/>
        </w:rPr>
        <w:t>The sources are presented in alphabetical order according to the authors’ names.</w:t>
      </w:r>
      <w:r w:rsidRPr="00531F33">
        <w:rPr>
          <w:rFonts w:ascii="Arial" w:eastAsia="Arial" w:hAnsi="Arial" w:cs="Arial"/>
          <w:sz w:val="22"/>
          <w:lang w:val="en-GB"/>
        </w:rPr>
        <w:t xml:space="preserve"> </w:t>
      </w:r>
      <w:r w:rsidRPr="00531F33">
        <w:rPr>
          <w:lang w:val="en-GB"/>
        </w:rPr>
        <w:t>Referencing is different inside the text and at the end.</w:t>
      </w:r>
      <w:r w:rsidRPr="00531F33">
        <w:rPr>
          <w:rFonts w:ascii="Arial" w:eastAsia="Arial" w:hAnsi="Arial" w:cs="Arial"/>
          <w:sz w:val="22"/>
          <w:lang w:val="en-GB"/>
        </w:rPr>
        <w:t xml:space="preserve"> </w:t>
      </w:r>
    </w:p>
    <w:p w14:paraId="37FDEBC1" w14:textId="77777777" w:rsidR="00BC5A02" w:rsidRPr="00531F33" w:rsidRDefault="00943791" w:rsidP="00DA0A05">
      <w:pPr>
        <w:spacing w:after="0" w:line="360" w:lineRule="auto"/>
        <w:ind w:left="0" w:firstLine="0"/>
        <w:jc w:val="right"/>
        <w:rPr>
          <w:lang w:val="en-GB"/>
        </w:rPr>
      </w:pPr>
      <w:r w:rsidRPr="00531F33">
        <w:rPr>
          <w:b/>
          <w:lang w:val="en-GB"/>
        </w:rPr>
        <w:t xml:space="preserve"> </w:t>
      </w:r>
      <w:r w:rsidRPr="00531F33">
        <w:rPr>
          <w:rFonts w:ascii="Arial" w:eastAsia="Arial" w:hAnsi="Arial" w:cs="Arial"/>
          <w:sz w:val="22"/>
          <w:lang w:val="en-GB"/>
        </w:rPr>
        <w:t xml:space="preserve"> </w:t>
      </w:r>
    </w:p>
    <w:p w14:paraId="234A18F7" w14:textId="77777777" w:rsidR="00BC5A02" w:rsidRPr="00531F33" w:rsidRDefault="00943791" w:rsidP="00DA0A05">
      <w:pPr>
        <w:spacing w:after="2" w:line="360" w:lineRule="auto"/>
        <w:ind w:left="0" w:firstLine="0"/>
        <w:jc w:val="right"/>
        <w:rPr>
          <w:lang w:val="en-GB"/>
        </w:rPr>
      </w:pPr>
      <w:r w:rsidRPr="00531F33">
        <w:rPr>
          <w:b/>
          <w:lang w:val="en-GB"/>
        </w:rPr>
        <w:t xml:space="preserve"> </w:t>
      </w:r>
      <w:r w:rsidRPr="00531F33">
        <w:rPr>
          <w:rFonts w:ascii="Arial" w:eastAsia="Arial" w:hAnsi="Arial" w:cs="Arial"/>
          <w:sz w:val="22"/>
          <w:lang w:val="en-GB"/>
        </w:rPr>
        <w:t xml:space="preserve"> </w:t>
      </w:r>
    </w:p>
    <w:p w14:paraId="6CAC8B01" w14:textId="77777777" w:rsidR="00BC5A02" w:rsidRPr="00531F33" w:rsidRDefault="00943791" w:rsidP="00DA0A05">
      <w:pPr>
        <w:spacing w:line="360" w:lineRule="auto"/>
        <w:ind w:left="90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325D85F2" w14:textId="77777777" w:rsidR="00BC5A02" w:rsidRPr="00531F33" w:rsidRDefault="00943791" w:rsidP="00DA0A05">
      <w:pPr>
        <w:spacing w:after="0" w:line="360" w:lineRule="auto"/>
        <w:ind w:left="0" w:firstLine="0"/>
        <w:jc w:val="right"/>
        <w:rPr>
          <w:lang w:val="en-GB"/>
        </w:rPr>
      </w:pPr>
      <w:r w:rsidRPr="00531F33">
        <w:rPr>
          <w:b/>
          <w:lang w:val="en-GB"/>
        </w:rPr>
        <w:t xml:space="preserve"> </w:t>
      </w:r>
      <w:r w:rsidRPr="00531F33">
        <w:rPr>
          <w:rFonts w:ascii="Arial" w:eastAsia="Arial" w:hAnsi="Arial" w:cs="Arial"/>
          <w:sz w:val="22"/>
          <w:lang w:val="en-GB"/>
        </w:rPr>
        <w:t xml:space="preserve"> </w:t>
      </w:r>
    </w:p>
    <w:p w14:paraId="48E873FF" w14:textId="77777777" w:rsidR="00BC5A02" w:rsidRPr="00531F33" w:rsidRDefault="00943791" w:rsidP="00DA0A05">
      <w:pPr>
        <w:spacing w:after="35" w:line="360" w:lineRule="auto"/>
        <w:ind w:left="0" w:right="60" w:firstLine="0"/>
        <w:jc w:val="right"/>
        <w:rPr>
          <w:lang w:val="en-GB"/>
        </w:rPr>
      </w:pPr>
      <w:r w:rsidRPr="00531F33">
        <w:rPr>
          <w:rFonts w:ascii="Arial" w:eastAsia="Arial" w:hAnsi="Arial" w:cs="Arial"/>
          <w:sz w:val="22"/>
          <w:lang w:val="en-GB"/>
        </w:rPr>
        <w:t xml:space="preserve"> </w:t>
      </w:r>
    </w:p>
    <w:p w14:paraId="18B6EABC" w14:textId="77777777" w:rsidR="00BC5A02" w:rsidRPr="00531F33" w:rsidRDefault="00943791" w:rsidP="00DA0A05">
      <w:pPr>
        <w:spacing w:after="0" w:line="360" w:lineRule="auto"/>
        <w:ind w:left="0" w:firstLine="0"/>
        <w:jc w:val="left"/>
        <w:rPr>
          <w:lang w:val="en-GB"/>
        </w:rPr>
      </w:pPr>
      <w:r w:rsidRPr="00531F33">
        <w:rPr>
          <w:b/>
          <w:lang w:val="en-GB"/>
        </w:rPr>
        <w:t xml:space="preserve"> </w:t>
      </w:r>
      <w:r w:rsidRPr="00531F33">
        <w:rPr>
          <w:b/>
          <w:lang w:val="en-GB"/>
        </w:rPr>
        <w:tab/>
        <w:t xml:space="preserve"> </w:t>
      </w:r>
      <w:r w:rsidRPr="00531F33">
        <w:rPr>
          <w:lang w:val="en-GB"/>
        </w:rPr>
        <w:br w:type="page"/>
      </w:r>
    </w:p>
    <w:p w14:paraId="22048522" w14:textId="3C9E86C4" w:rsidR="00BC5A02" w:rsidRPr="00531F33" w:rsidRDefault="00943791" w:rsidP="003E1419">
      <w:pPr>
        <w:spacing w:line="360" w:lineRule="auto"/>
        <w:ind w:left="-5" w:right="63"/>
        <w:jc w:val="left"/>
        <w:rPr>
          <w:lang w:val="en-GB"/>
        </w:rPr>
      </w:pPr>
      <w:r w:rsidRPr="00531F33">
        <w:rPr>
          <w:b/>
          <w:lang w:val="en-GB"/>
        </w:rPr>
        <w:lastRenderedPageBreak/>
        <w:t>ANNEX A</w:t>
      </w:r>
      <w:r w:rsidRPr="00531F33">
        <w:rPr>
          <w:rFonts w:ascii="Arial" w:eastAsia="Arial" w:hAnsi="Arial" w:cs="Arial"/>
          <w:sz w:val="22"/>
          <w:lang w:val="en-GB"/>
        </w:rPr>
        <w:t xml:space="preserve"> </w:t>
      </w:r>
      <w:r w:rsidRPr="00531F33">
        <w:rPr>
          <w:lang w:val="en-GB"/>
        </w:rPr>
        <w:t>Title page</w:t>
      </w:r>
      <w:r w:rsidRPr="00531F33">
        <w:rPr>
          <w:rFonts w:ascii="Arial" w:eastAsia="Arial" w:hAnsi="Arial" w:cs="Arial"/>
          <w:sz w:val="22"/>
          <w:lang w:val="en-GB"/>
        </w:rPr>
        <w:t xml:space="preserve"> </w:t>
      </w:r>
      <w:r w:rsidRPr="00531F33">
        <w:rPr>
          <w:b/>
          <w:lang w:val="en-GB"/>
        </w:rPr>
        <w:t xml:space="preserve"> </w:t>
      </w:r>
      <w:r w:rsidRPr="00531F33">
        <w:rPr>
          <w:rFonts w:ascii="Arial" w:eastAsia="Arial" w:hAnsi="Arial" w:cs="Arial"/>
          <w:sz w:val="22"/>
          <w:lang w:val="en-GB"/>
        </w:rPr>
        <w:t xml:space="preserve"> </w:t>
      </w:r>
    </w:p>
    <w:p w14:paraId="5EF81ADB"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3" w:line="360" w:lineRule="auto"/>
        <w:ind w:left="840"/>
        <w:jc w:val="center"/>
        <w:rPr>
          <w:lang w:val="en-GB"/>
        </w:rPr>
      </w:pPr>
      <w:r w:rsidRPr="00531F33">
        <w:rPr>
          <w:b/>
          <w:lang w:val="en-GB"/>
        </w:rPr>
        <w:t>Tallinn University</w:t>
      </w:r>
      <w:r w:rsidRPr="00531F33">
        <w:rPr>
          <w:rFonts w:ascii="Arial" w:eastAsia="Arial" w:hAnsi="Arial" w:cs="Arial"/>
          <w:sz w:val="22"/>
          <w:lang w:val="en-GB"/>
        </w:rPr>
        <w:t xml:space="preserve"> </w:t>
      </w:r>
    </w:p>
    <w:p w14:paraId="6F2B19A6" w14:textId="46015DD0" w:rsidR="00BC5A02" w:rsidRPr="00531F33" w:rsidRDefault="00943791" w:rsidP="00DA0A05">
      <w:pPr>
        <w:pBdr>
          <w:top w:val="single" w:sz="8" w:space="0" w:color="000000"/>
          <w:left w:val="single" w:sz="8" w:space="0" w:color="000000"/>
          <w:bottom w:val="single" w:sz="8" w:space="0" w:color="000000"/>
          <w:right w:val="single" w:sz="8" w:space="0" w:color="000000"/>
        </w:pBdr>
        <w:spacing w:after="25" w:line="360" w:lineRule="auto"/>
        <w:ind w:left="840"/>
        <w:jc w:val="center"/>
        <w:rPr>
          <w:lang w:val="en-GB"/>
        </w:rPr>
      </w:pPr>
      <w:r w:rsidRPr="00531F33">
        <w:rPr>
          <w:b/>
          <w:lang w:val="en-GB"/>
        </w:rPr>
        <w:t>Baltic Film, Media</w:t>
      </w:r>
      <w:r w:rsidR="00DA0A05" w:rsidRPr="00531F33">
        <w:rPr>
          <w:b/>
          <w:lang w:val="en-GB"/>
        </w:rPr>
        <w:t xml:space="preserve"> and </w:t>
      </w:r>
      <w:r w:rsidRPr="00531F33">
        <w:rPr>
          <w:b/>
          <w:lang w:val="en-GB"/>
        </w:rPr>
        <w:t>Arts School</w:t>
      </w:r>
    </w:p>
    <w:p w14:paraId="6383EA31"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19"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56BC416D"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0F26D475"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19"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5FB14885"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2F38031D"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19"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12DC3F7D"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267C4A9F"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3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09476FAF"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3" w:line="360" w:lineRule="auto"/>
        <w:ind w:left="840"/>
        <w:jc w:val="center"/>
        <w:rPr>
          <w:lang w:val="en-GB"/>
        </w:rPr>
      </w:pPr>
      <w:r w:rsidRPr="00531F33">
        <w:rPr>
          <w:b/>
          <w:lang w:val="en-GB"/>
        </w:rPr>
        <w:t>First name and surname</w:t>
      </w:r>
      <w:r w:rsidRPr="00531F33">
        <w:rPr>
          <w:rFonts w:ascii="Arial" w:eastAsia="Arial" w:hAnsi="Arial" w:cs="Arial"/>
          <w:sz w:val="22"/>
          <w:lang w:val="en-GB"/>
        </w:rPr>
        <w:t xml:space="preserve"> </w:t>
      </w:r>
    </w:p>
    <w:p w14:paraId="14944FB7"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18C2C95E"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32" w:line="360" w:lineRule="auto"/>
        <w:ind w:left="83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03B3E33C"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3" w:line="360" w:lineRule="auto"/>
        <w:ind w:left="840"/>
        <w:jc w:val="center"/>
        <w:rPr>
          <w:lang w:val="en-GB"/>
        </w:rPr>
      </w:pPr>
      <w:r w:rsidRPr="00531F33">
        <w:rPr>
          <w:b/>
          <w:lang w:val="en-GB"/>
        </w:rPr>
        <w:t>TITLE OF THESIS</w:t>
      </w:r>
      <w:r w:rsidRPr="00531F33">
        <w:rPr>
          <w:rFonts w:ascii="Arial" w:eastAsia="Arial" w:hAnsi="Arial" w:cs="Arial"/>
          <w:sz w:val="22"/>
          <w:lang w:val="en-GB"/>
        </w:rPr>
        <w:t xml:space="preserve"> </w:t>
      </w:r>
    </w:p>
    <w:p w14:paraId="27211E3C"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67" w:line="360" w:lineRule="auto"/>
        <w:ind w:left="830" w:firstLine="0"/>
        <w:jc w:val="center"/>
        <w:rPr>
          <w:lang w:val="en-GB"/>
        </w:rPr>
      </w:pPr>
      <w:r w:rsidRPr="00531F33">
        <w:rPr>
          <w:b/>
          <w:lang w:val="en-GB"/>
        </w:rPr>
        <w:t xml:space="preserve"> </w:t>
      </w:r>
      <w:r w:rsidRPr="00531F33">
        <w:rPr>
          <w:rFonts w:ascii="Arial" w:eastAsia="Arial" w:hAnsi="Arial" w:cs="Arial"/>
          <w:sz w:val="22"/>
          <w:lang w:val="en-GB"/>
        </w:rPr>
        <w:t xml:space="preserve"> </w:t>
      </w:r>
    </w:p>
    <w:p w14:paraId="3C91A86F"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3" w:line="360" w:lineRule="auto"/>
        <w:ind w:left="840"/>
        <w:jc w:val="center"/>
        <w:rPr>
          <w:lang w:val="en-GB"/>
        </w:rPr>
      </w:pPr>
      <w:r w:rsidRPr="00531F33">
        <w:rPr>
          <w:b/>
          <w:lang w:val="en-GB"/>
        </w:rPr>
        <w:t>Bachelor’s thesis</w:t>
      </w:r>
      <w:r w:rsidRPr="00531F33">
        <w:rPr>
          <w:rFonts w:ascii="Arial" w:eastAsia="Arial" w:hAnsi="Arial" w:cs="Arial"/>
          <w:sz w:val="22"/>
          <w:lang w:val="en-GB"/>
        </w:rPr>
        <w:t xml:space="preserve"> </w:t>
      </w:r>
    </w:p>
    <w:p w14:paraId="3AF76C7D"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0"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4109B9CC"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2D299E67"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30AEA059"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19"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364A4263"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39AD8727" w14:textId="2C98F0C2" w:rsidR="00BC5A02" w:rsidRPr="00531F33" w:rsidRDefault="00943791" w:rsidP="003E1419">
      <w:pPr>
        <w:pBdr>
          <w:top w:val="single" w:sz="8" w:space="0" w:color="000000"/>
          <w:left w:val="single" w:sz="8" w:space="0" w:color="000000"/>
          <w:bottom w:val="single" w:sz="8" w:space="0" w:color="000000"/>
          <w:right w:val="single" w:sz="8" w:space="0" w:color="000000"/>
        </w:pBdr>
        <w:spacing w:after="19"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r w:rsidRPr="00531F33">
        <w:rPr>
          <w:b/>
          <w:lang w:val="en-GB"/>
        </w:rPr>
        <w:t xml:space="preserve"> </w:t>
      </w:r>
      <w:r w:rsidRPr="00531F33">
        <w:rPr>
          <w:rFonts w:ascii="Arial" w:eastAsia="Arial" w:hAnsi="Arial" w:cs="Arial"/>
          <w:sz w:val="22"/>
          <w:lang w:val="en-GB"/>
        </w:rPr>
        <w:t xml:space="preserve"> </w:t>
      </w:r>
    </w:p>
    <w:p w14:paraId="5126AAB9"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31" w:line="360" w:lineRule="auto"/>
        <w:ind w:left="830" w:firstLine="0"/>
        <w:jc w:val="left"/>
        <w:rPr>
          <w:lang w:val="en-GB"/>
        </w:rPr>
      </w:pPr>
      <w:r w:rsidRPr="00531F33">
        <w:rPr>
          <w:b/>
          <w:lang w:val="en-GB"/>
        </w:rPr>
        <w:t xml:space="preserve">                                                          Supervisor:  </w:t>
      </w:r>
      <w:r w:rsidRPr="00531F33">
        <w:rPr>
          <w:i/>
          <w:lang w:val="en-GB"/>
        </w:rPr>
        <w:t>first name and surname</w:t>
      </w:r>
      <w:r w:rsidRPr="00531F33">
        <w:rPr>
          <w:rFonts w:ascii="Arial" w:eastAsia="Arial" w:hAnsi="Arial" w:cs="Arial"/>
          <w:sz w:val="22"/>
          <w:lang w:val="en-GB"/>
        </w:rPr>
        <w:t xml:space="preserve"> </w:t>
      </w:r>
    </w:p>
    <w:p w14:paraId="537066F4"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39"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1A2A8020"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5" w:line="360" w:lineRule="auto"/>
        <w:ind w:left="840"/>
        <w:jc w:val="left"/>
        <w:rPr>
          <w:lang w:val="en-GB"/>
        </w:rPr>
      </w:pPr>
      <w:r w:rsidRPr="00531F33">
        <w:rPr>
          <w:b/>
          <w:lang w:val="en-GB"/>
        </w:rPr>
        <w:t xml:space="preserve">                                                          Approved for defence:  </w:t>
      </w:r>
      <w:r w:rsidRPr="00531F33">
        <w:rPr>
          <w:i/>
          <w:lang w:val="en-GB"/>
        </w:rPr>
        <w:t>supervisor’s signature</w:t>
      </w:r>
      <w:r w:rsidRPr="00531F33">
        <w:rPr>
          <w:rFonts w:ascii="Arial" w:eastAsia="Arial" w:hAnsi="Arial" w:cs="Arial"/>
          <w:sz w:val="22"/>
          <w:lang w:val="en-GB"/>
        </w:rPr>
        <w:t xml:space="preserve"> </w:t>
      </w:r>
    </w:p>
    <w:p w14:paraId="6B820B29" w14:textId="559A2CB3" w:rsidR="00BC5A02" w:rsidRPr="00531F33" w:rsidRDefault="00943791" w:rsidP="00DA0A05">
      <w:pPr>
        <w:pBdr>
          <w:top w:val="single" w:sz="8" w:space="0" w:color="000000"/>
          <w:left w:val="single" w:sz="8" w:space="0" w:color="000000"/>
          <w:bottom w:val="single" w:sz="8" w:space="0" w:color="000000"/>
          <w:right w:val="single" w:sz="8" w:space="0" w:color="000000"/>
        </w:pBdr>
        <w:spacing w:after="0" w:line="360" w:lineRule="auto"/>
        <w:ind w:left="830" w:firstLine="0"/>
        <w:rPr>
          <w:lang w:val="en-GB"/>
        </w:rPr>
      </w:pPr>
      <w:r w:rsidRPr="00531F33">
        <w:rPr>
          <w:b/>
          <w:lang w:val="en-GB"/>
        </w:rPr>
        <w:t xml:space="preserve">                                                                                          </w:t>
      </w:r>
      <w:r w:rsidRPr="00531F33">
        <w:rPr>
          <w:b/>
          <w:lang w:val="en-GB"/>
        </w:rPr>
        <w:tab/>
      </w:r>
      <w:r w:rsidRPr="00531F33">
        <w:rPr>
          <w:rFonts w:ascii="Arial" w:eastAsia="Arial" w:hAnsi="Arial" w:cs="Arial"/>
          <w:sz w:val="22"/>
          <w:lang w:val="en-GB"/>
        </w:rPr>
        <w:t xml:space="preserve"> </w:t>
      </w:r>
      <w:r w:rsidRPr="00531F33">
        <w:rPr>
          <w:b/>
          <w:lang w:val="en-GB"/>
        </w:rPr>
        <w:t xml:space="preserve"> </w:t>
      </w:r>
      <w:r w:rsidRPr="00531F33">
        <w:rPr>
          <w:rFonts w:ascii="Arial" w:eastAsia="Arial" w:hAnsi="Arial" w:cs="Arial"/>
          <w:sz w:val="22"/>
          <w:lang w:val="en-GB"/>
        </w:rPr>
        <w:t xml:space="preserve"> </w:t>
      </w:r>
    </w:p>
    <w:p w14:paraId="76F3254B"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38" w:line="360" w:lineRule="auto"/>
        <w:ind w:left="830" w:firstLine="0"/>
        <w:jc w:val="left"/>
        <w:rPr>
          <w:lang w:val="en-GB"/>
        </w:rPr>
      </w:pPr>
      <w:r w:rsidRPr="00531F33">
        <w:rPr>
          <w:rFonts w:ascii="Arial" w:eastAsia="Arial" w:hAnsi="Arial" w:cs="Arial"/>
          <w:sz w:val="22"/>
          <w:lang w:val="en-GB"/>
        </w:rPr>
        <w:t xml:space="preserve"> </w:t>
      </w:r>
    </w:p>
    <w:p w14:paraId="68EAA2C2"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42" w:line="360" w:lineRule="auto"/>
        <w:ind w:left="830" w:firstLine="0"/>
        <w:jc w:val="left"/>
        <w:rPr>
          <w:lang w:val="en-GB"/>
        </w:rPr>
      </w:pPr>
      <w:r w:rsidRPr="00531F33">
        <w:rPr>
          <w:rFonts w:ascii="Arial" w:eastAsia="Arial" w:hAnsi="Arial" w:cs="Arial"/>
          <w:sz w:val="22"/>
          <w:lang w:val="en-GB"/>
        </w:rPr>
        <w:t xml:space="preserve"> </w:t>
      </w:r>
    </w:p>
    <w:p w14:paraId="0C72D7B4"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2CC9C518"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32" w:line="360" w:lineRule="auto"/>
        <w:ind w:left="830" w:firstLine="0"/>
        <w:jc w:val="left"/>
        <w:rPr>
          <w:lang w:val="en-GB"/>
        </w:rPr>
      </w:pPr>
      <w:r w:rsidRPr="00531F33">
        <w:rPr>
          <w:b/>
          <w:lang w:val="en-GB"/>
        </w:rPr>
        <w:t xml:space="preserve"> </w:t>
      </w:r>
      <w:r w:rsidRPr="00531F33">
        <w:rPr>
          <w:rFonts w:ascii="Arial" w:eastAsia="Arial" w:hAnsi="Arial" w:cs="Arial"/>
          <w:sz w:val="22"/>
          <w:lang w:val="en-GB"/>
        </w:rPr>
        <w:t xml:space="preserve"> </w:t>
      </w:r>
    </w:p>
    <w:p w14:paraId="539B061B"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23" w:line="360" w:lineRule="auto"/>
        <w:ind w:left="840"/>
        <w:jc w:val="center"/>
        <w:rPr>
          <w:lang w:val="en-GB"/>
        </w:rPr>
      </w:pPr>
      <w:r w:rsidRPr="00531F33">
        <w:rPr>
          <w:b/>
          <w:lang w:val="en-GB"/>
        </w:rPr>
        <w:t>Tallinn 20....</w:t>
      </w:r>
      <w:r w:rsidRPr="00531F33">
        <w:rPr>
          <w:rFonts w:ascii="Arial" w:eastAsia="Arial" w:hAnsi="Arial" w:cs="Arial"/>
          <w:sz w:val="22"/>
          <w:lang w:val="en-GB"/>
        </w:rPr>
        <w:t xml:space="preserve"> </w:t>
      </w:r>
    </w:p>
    <w:p w14:paraId="7D461238" w14:textId="77777777" w:rsidR="00BC5A02" w:rsidRPr="00531F33" w:rsidRDefault="00943791" w:rsidP="00DA0A05">
      <w:pPr>
        <w:pBdr>
          <w:top w:val="single" w:sz="8" w:space="0" w:color="000000"/>
          <w:left w:val="single" w:sz="8" w:space="0" w:color="000000"/>
          <w:bottom w:val="single" w:sz="8" w:space="0" w:color="000000"/>
          <w:right w:val="single" w:sz="8" w:space="0" w:color="000000"/>
        </w:pBdr>
        <w:spacing w:after="159" w:line="360" w:lineRule="auto"/>
        <w:ind w:left="830" w:firstLine="0"/>
        <w:jc w:val="center"/>
        <w:rPr>
          <w:lang w:val="en-GB"/>
        </w:rPr>
      </w:pPr>
      <w:r w:rsidRPr="00531F33">
        <w:rPr>
          <w:b/>
          <w:sz w:val="22"/>
          <w:lang w:val="en-GB"/>
        </w:rPr>
        <w:t xml:space="preserve"> </w:t>
      </w:r>
      <w:r w:rsidRPr="00531F33">
        <w:rPr>
          <w:rFonts w:ascii="Arial" w:eastAsia="Arial" w:hAnsi="Arial" w:cs="Arial"/>
          <w:sz w:val="22"/>
          <w:lang w:val="en-GB"/>
        </w:rPr>
        <w:t xml:space="preserve"> </w:t>
      </w:r>
    </w:p>
    <w:p w14:paraId="60889119" w14:textId="5BB89DEF" w:rsidR="00BC5A02" w:rsidRPr="00531F33" w:rsidRDefault="00943791" w:rsidP="003E1419">
      <w:pPr>
        <w:spacing w:after="1" w:line="360" w:lineRule="auto"/>
        <w:ind w:left="0" w:firstLine="0"/>
        <w:jc w:val="left"/>
        <w:rPr>
          <w:lang w:val="en-GB"/>
        </w:rPr>
      </w:pPr>
      <w:r w:rsidRPr="00531F33">
        <w:rPr>
          <w:b/>
          <w:lang w:val="en-GB"/>
        </w:rPr>
        <w:lastRenderedPageBreak/>
        <w:t>ANNEX B Non-exclusive licence to reproduce a thesis and make it available to the public and author´s declaration</w:t>
      </w:r>
      <w:r w:rsidRPr="00531F33">
        <w:rPr>
          <w:lang w:val="en-GB"/>
        </w:rPr>
        <w:t xml:space="preserve"> </w:t>
      </w:r>
    </w:p>
    <w:p w14:paraId="723366A9" w14:textId="09C29D08" w:rsidR="00BC5A02" w:rsidRPr="00531F33" w:rsidRDefault="00943791" w:rsidP="00DA0A05">
      <w:pPr>
        <w:spacing w:after="71" w:line="360" w:lineRule="auto"/>
        <w:ind w:left="0" w:firstLine="0"/>
        <w:jc w:val="left"/>
        <w:rPr>
          <w:lang w:val="en-GB"/>
        </w:rPr>
      </w:pPr>
      <w:r w:rsidRPr="00531F33">
        <w:rPr>
          <w:b/>
          <w:lang w:val="en-GB"/>
        </w:rPr>
        <w:t xml:space="preserve"> </w:t>
      </w:r>
    </w:p>
    <w:p w14:paraId="38F667E4" w14:textId="77777777" w:rsidR="00BC5A02" w:rsidRPr="00531F33" w:rsidRDefault="00943791" w:rsidP="00DA0A05">
      <w:pPr>
        <w:pStyle w:val="Heading1"/>
        <w:spacing w:after="0" w:line="360" w:lineRule="auto"/>
        <w:ind w:right="126"/>
        <w:jc w:val="center"/>
        <w:rPr>
          <w:lang w:val="en-GB"/>
        </w:rPr>
      </w:pPr>
      <w:r w:rsidRPr="00531F33">
        <w:rPr>
          <w:lang w:val="en-GB"/>
        </w:rPr>
        <w:t xml:space="preserve">Author’s declaration </w:t>
      </w:r>
    </w:p>
    <w:p w14:paraId="7299C1B0" w14:textId="6E945652" w:rsidR="00BC5A02" w:rsidRPr="00531F33" w:rsidRDefault="00943791" w:rsidP="003E1419">
      <w:pPr>
        <w:spacing w:after="0" w:line="360" w:lineRule="auto"/>
        <w:ind w:left="0" w:firstLine="0"/>
        <w:jc w:val="left"/>
        <w:rPr>
          <w:lang w:val="en-GB"/>
        </w:rPr>
      </w:pPr>
      <w:r w:rsidRPr="00531F33">
        <w:rPr>
          <w:lang w:val="en-GB"/>
        </w:rPr>
        <w:t xml:space="preserve">  </w:t>
      </w:r>
    </w:p>
    <w:p w14:paraId="0FA86684" w14:textId="77777777" w:rsidR="00BC5A02" w:rsidRPr="00531F33" w:rsidRDefault="00943791" w:rsidP="00DA0A05">
      <w:pPr>
        <w:spacing w:after="107" w:line="360" w:lineRule="auto"/>
        <w:ind w:left="-5" w:right="112"/>
        <w:rPr>
          <w:lang w:val="en-GB"/>
        </w:rPr>
      </w:pPr>
      <w:r w:rsidRPr="00531F33">
        <w:rPr>
          <w:lang w:val="en-GB"/>
        </w:rPr>
        <w:t xml:space="preserve">I, ___________________________________________ (date of birth: _____________) </w:t>
      </w:r>
    </w:p>
    <w:p w14:paraId="4A7186E2" w14:textId="35672B85" w:rsidR="00BC5A02" w:rsidRPr="00531F33" w:rsidRDefault="00943791" w:rsidP="00DA0A05">
      <w:pPr>
        <w:spacing w:after="104" w:line="360" w:lineRule="auto"/>
        <w:ind w:left="-5" w:right="112"/>
        <w:rPr>
          <w:lang w:val="en-GB"/>
        </w:rPr>
      </w:pPr>
      <w:r w:rsidRPr="00531F33">
        <w:rPr>
          <w:lang w:val="en-GB"/>
        </w:rPr>
        <w:t>(</w:t>
      </w:r>
      <w:r w:rsidR="00036014" w:rsidRPr="00531F33">
        <w:rPr>
          <w:lang w:val="en-GB"/>
        </w:rPr>
        <w:t>Name</w:t>
      </w:r>
      <w:r w:rsidRPr="00531F33">
        <w:rPr>
          <w:lang w:val="en-GB"/>
        </w:rPr>
        <w:t xml:space="preserve"> of author) </w:t>
      </w:r>
    </w:p>
    <w:p w14:paraId="00505709" w14:textId="77777777" w:rsidR="00BC5A02" w:rsidRPr="00531F33" w:rsidRDefault="00943791" w:rsidP="00DA0A05">
      <w:pPr>
        <w:numPr>
          <w:ilvl w:val="0"/>
          <w:numId w:val="5"/>
        </w:numPr>
        <w:spacing w:line="360" w:lineRule="auto"/>
        <w:ind w:right="263"/>
        <w:rPr>
          <w:lang w:val="en-GB"/>
        </w:rPr>
      </w:pPr>
      <w:r w:rsidRPr="00531F33">
        <w:rPr>
          <w:lang w:val="en-GB"/>
        </w:rPr>
        <w:t xml:space="preserve">hereby declare that the thesis is the result of my independent research and that the research of other authors, major views in literature and data from other locations has been properly referenced. </w:t>
      </w:r>
    </w:p>
    <w:p w14:paraId="252799F6" w14:textId="77777777" w:rsidR="00BC5A02" w:rsidRPr="00531F33" w:rsidRDefault="00943791" w:rsidP="00DA0A05">
      <w:pPr>
        <w:numPr>
          <w:ilvl w:val="0"/>
          <w:numId w:val="5"/>
        </w:numPr>
        <w:spacing w:after="39" w:line="360" w:lineRule="auto"/>
        <w:ind w:right="263"/>
        <w:rPr>
          <w:lang w:val="en-GB"/>
        </w:rPr>
      </w:pPr>
      <w:r w:rsidRPr="00531F33">
        <w:rPr>
          <w:lang w:val="en-GB"/>
        </w:rPr>
        <w:t xml:space="preserve">I hereby grant Tallinn University a permit (a non-exclusive licence) to reproduce for free and make public in the repository of Tallinn University Academic Library, the </w:t>
      </w:r>
    </w:p>
    <w:p w14:paraId="7B4A33DA" w14:textId="77777777" w:rsidR="00BC5A02" w:rsidRPr="00531F33" w:rsidRDefault="00943791" w:rsidP="00DA0A05">
      <w:pPr>
        <w:spacing w:after="104" w:line="360" w:lineRule="auto"/>
        <w:ind w:left="-5" w:right="112"/>
        <w:rPr>
          <w:lang w:val="en-GB"/>
        </w:rPr>
      </w:pPr>
      <w:r w:rsidRPr="00531F33">
        <w:rPr>
          <w:lang w:val="en-GB"/>
        </w:rPr>
        <w:t xml:space="preserve">Bachelor’s thesis/Master’s thesis: </w:t>
      </w:r>
    </w:p>
    <w:p w14:paraId="68B43757" w14:textId="6B96387A" w:rsidR="00BC5A02" w:rsidRPr="00531F33" w:rsidRDefault="00943791" w:rsidP="00DA0A05">
      <w:pPr>
        <w:spacing w:after="107" w:line="360" w:lineRule="auto"/>
        <w:ind w:left="-5" w:right="112"/>
        <w:rPr>
          <w:lang w:val="en-GB"/>
        </w:rPr>
      </w:pPr>
      <w:r w:rsidRPr="00531F33">
        <w:rPr>
          <w:lang w:val="en-GB"/>
        </w:rPr>
        <w:t>_________________________________________________________________________</w:t>
      </w:r>
    </w:p>
    <w:p w14:paraId="64BBFC44" w14:textId="7D01A41E" w:rsidR="00BC5A02" w:rsidRPr="00531F33" w:rsidRDefault="00943791" w:rsidP="00DA0A05">
      <w:pPr>
        <w:spacing w:after="104" w:line="360" w:lineRule="auto"/>
        <w:ind w:left="-5" w:right="112"/>
        <w:rPr>
          <w:lang w:val="en-GB"/>
        </w:rPr>
      </w:pPr>
      <w:r w:rsidRPr="00531F33">
        <w:rPr>
          <w:lang w:val="en-GB"/>
        </w:rPr>
        <w:t>_________________________________________________________________________</w:t>
      </w:r>
    </w:p>
    <w:p w14:paraId="1AC9999E" w14:textId="4BA74C12" w:rsidR="00BC5A02" w:rsidRPr="00531F33" w:rsidRDefault="00943791" w:rsidP="00DA0A05">
      <w:pPr>
        <w:spacing w:after="107" w:line="360" w:lineRule="auto"/>
        <w:ind w:left="-5" w:right="112"/>
        <w:rPr>
          <w:lang w:val="en-GB"/>
        </w:rPr>
      </w:pPr>
      <w:r w:rsidRPr="00531F33">
        <w:rPr>
          <w:lang w:val="en-GB"/>
        </w:rPr>
        <w:t>_______________________________________________________________</w:t>
      </w:r>
      <w:r w:rsidR="003E1419" w:rsidRPr="00531F33">
        <w:rPr>
          <w:lang w:val="en-GB"/>
        </w:rPr>
        <w:t>________</w:t>
      </w:r>
      <w:r w:rsidRPr="00531F33">
        <w:rPr>
          <w:lang w:val="en-GB"/>
        </w:rPr>
        <w:t xml:space="preserve">__ </w:t>
      </w:r>
    </w:p>
    <w:p w14:paraId="4316FEDE" w14:textId="77777777" w:rsidR="00BC5A02" w:rsidRPr="00531F33" w:rsidRDefault="00943791" w:rsidP="00DA0A05">
      <w:pPr>
        <w:spacing w:after="105" w:line="360" w:lineRule="auto"/>
        <w:ind w:left="-5" w:right="112"/>
        <w:rPr>
          <w:lang w:val="en-GB"/>
        </w:rPr>
      </w:pPr>
      <w:r w:rsidRPr="00531F33">
        <w:rPr>
          <w:lang w:val="en-GB"/>
        </w:rPr>
        <w:t xml:space="preserve">(Title of thesis) </w:t>
      </w:r>
    </w:p>
    <w:p w14:paraId="643C5487" w14:textId="77777777" w:rsidR="00BC5A02" w:rsidRPr="00531F33" w:rsidRDefault="00943791" w:rsidP="00DA0A05">
      <w:pPr>
        <w:spacing w:after="2" w:line="360" w:lineRule="auto"/>
        <w:ind w:left="0" w:firstLine="0"/>
        <w:jc w:val="center"/>
        <w:rPr>
          <w:lang w:val="en-GB"/>
        </w:rPr>
      </w:pPr>
      <w:r w:rsidRPr="00531F33">
        <w:rPr>
          <w:lang w:val="en-GB"/>
        </w:rPr>
        <w:t xml:space="preserve">written by me and supervised by ________________________________________________, (name of supervisor) </w:t>
      </w:r>
    </w:p>
    <w:p w14:paraId="79839CA0" w14:textId="77777777" w:rsidR="00BC5A02" w:rsidRPr="00531F33" w:rsidRDefault="00943791" w:rsidP="00DA0A05">
      <w:pPr>
        <w:numPr>
          <w:ilvl w:val="0"/>
          <w:numId w:val="5"/>
        </w:numPr>
        <w:spacing w:after="1" w:line="360" w:lineRule="auto"/>
        <w:ind w:right="263"/>
        <w:rPr>
          <w:lang w:val="en-GB"/>
        </w:rPr>
      </w:pPr>
      <w:r w:rsidRPr="00531F33">
        <w:rPr>
          <w:lang w:val="en-GB"/>
        </w:rPr>
        <w:t xml:space="preserve">I am aware of the fact that the author also retains the rights mentioned in Clause 2. 4. </w:t>
      </w:r>
      <w:r w:rsidRPr="00531F33">
        <w:rPr>
          <w:lang w:val="en-GB"/>
        </w:rPr>
        <w:tab/>
        <w:t xml:space="preserve">I certify that granting the non-exclusive licence does not infringe the intellectual property rights of other persons or the rights arising from the Personal Data Protection Act. </w:t>
      </w:r>
    </w:p>
    <w:p w14:paraId="491CA14F" w14:textId="77777777" w:rsidR="00BC5A02" w:rsidRPr="00531F33" w:rsidRDefault="00943791" w:rsidP="00DA0A05">
      <w:pPr>
        <w:spacing w:after="115" w:line="360" w:lineRule="auto"/>
        <w:ind w:left="0" w:firstLine="0"/>
        <w:jc w:val="left"/>
        <w:rPr>
          <w:lang w:val="en-GB"/>
        </w:rPr>
      </w:pPr>
      <w:r w:rsidRPr="00531F33">
        <w:rPr>
          <w:lang w:val="en-GB"/>
        </w:rPr>
        <w:t xml:space="preserve"> </w:t>
      </w:r>
    </w:p>
    <w:p w14:paraId="4F6458C4" w14:textId="77777777" w:rsidR="003E1419" w:rsidRPr="00531F33" w:rsidRDefault="00943791" w:rsidP="003E1419">
      <w:pPr>
        <w:spacing w:after="104" w:line="360" w:lineRule="auto"/>
        <w:ind w:left="-5" w:right="112"/>
        <w:rPr>
          <w:lang w:val="en-GB"/>
        </w:rPr>
      </w:pPr>
      <w:r w:rsidRPr="00531F33">
        <w:rPr>
          <w:lang w:val="en-GB"/>
        </w:rPr>
        <w:t xml:space="preserve">Author of thesis: _____________________________ </w:t>
      </w:r>
    </w:p>
    <w:p w14:paraId="445D7227" w14:textId="6561A8C4" w:rsidR="00BC5A02" w:rsidRPr="00531F33" w:rsidRDefault="003E1419" w:rsidP="003E1419">
      <w:pPr>
        <w:spacing w:after="104" w:line="360" w:lineRule="auto"/>
        <w:ind w:left="-5" w:right="112"/>
        <w:rPr>
          <w:lang w:val="en-GB"/>
        </w:rPr>
      </w:pPr>
      <w:r w:rsidRPr="00531F33">
        <w:rPr>
          <w:lang w:val="en-GB"/>
        </w:rPr>
        <w:tab/>
      </w:r>
      <w:r w:rsidRPr="00531F33">
        <w:rPr>
          <w:lang w:val="en-GB"/>
        </w:rPr>
        <w:tab/>
      </w:r>
      <w:r w:rsidRPr="00531F33">
        <w:rPr>
          <w:lang w:val="en-GB"/>
        </w:rPr>
        <w:tab/>
      </w:r>
      <w:r w:rsidRPr="00531F33">
        <w:rPr>
          <w:lang w:val="en-GB"/>
        </w:rPr>
        <w:tab/>
      </w:r>
      <w:r w:rsidRPr="00531F33">
        <w:rPr>
          <w:lang w:val="en-GB"/>
        </w:rPr>
        <w:tab/>
      </w:r>
      <w:r w:rsidR="00943791" w:rsidRPr="00531F33">
        <w:rPr>
          <w:lang w:val="en-GB"/>
        </w:rPr>
        <w:t xml:space="preserve">(Digital) signature and date </w:t>
      </w:r>
    </w:p>
    <w:p w14:paraId="700B878D" w14:textId="622E896D" w:rsidR="00BC5A02" w:rsidRPr="00531F33" w:rsidRDefault="00943791" w:rsidP="003E1419">
      <w:pPr>
        <w:spacing w:after="112" w:line="360" w:lineRule="auto"/>
        <w:ind w:left="0" w:firstLine="0"/>
        <w:jc w:val="left"/>
        <w:rPr>
          <w:lang w:val="en-GB"/>
        </w:rPr>
      </w:pPr>
      <w:r w:rsidRPr="00531F33">
        <w:rPr>
          <w:lang w:val="en-GB"/>
        </w:rPr>
        <w:t xml:space="preserve"> The thesis has been approved for defence. </w:t>
      </w:r>
    </w:p>
    <w:p w14:paraId="055C1E0B" w14:textId="77777777" w:rsidR="00BC5A02" w:rsidRPr="00531F33" w:rsidRDefault="00943791" w:rsidP="00DA0A05">
      <w:pPr>
        <w:spacing w:after="104" w:line="360" w:lineRule="auto"/>
        <w:ind w:left="-5" w:right="112"/>
        <w:rPr>
          <w:lang w:val="en-GB"/>
        </w:rPr>
      </w:pPr>
      <w:r w:rsidRPr="00531F33">
        <w:rPr>
          <w:lang w:val="en-GB"/>
        </w:rPr>
        <w:t xml:space="preserve">Supervisor: (first name and surname, academic degree) _____________________________ </w:t>
      </w:r>
    </w:p>
    <w:p w14:paraId="39F93C2D" w14:textId="77777777" w:rsidR="00BC5A02" w:rsidRPr="00531F33" w:rsidRDefault="00943791" w:rsidP="00DA0A05">
      <w:pPr>
        <w:tabs>
          <w:tab w:val="center" w:pos="4023"/>
        </w:tabs>
        <w:spacing w:after="146" w:line="360" w:lineRule="auto"/>
        <w:ind w:left="-15" w:firstLine="0"/>
        <w:jc w:val="left"/>
        <w:rPr>
          <w:lang w:val="en-GB"/>
        </w:rPr>
      </w:pPr>
      <w:r w:rsidRPr="00531F33">
        <w:rPr>
          <w:lang w:val="en-GB"/>
        </w:rPr>
        <w:t xml:space="preserve"> </w:t>
      </w:r>
      <w:r w:rsidRPr="00531F33">
        <w:rPr>
          <w:lang w:val="en-GB"/>
        </w:rPr>
        <w:tab/>
        <w:t xml:space="preserve">                                                                                 signature and date </w:t>
      </w:r>
    </w:p>
    <w:p w14:paraId="1D3F380B" w14:textId="0A0C79FE" w:rsidR="00BC5A02" w:rsidRPr="00531F33" w:rsidRDefault="00943791" w:rsidP="003E1419">
      <w:pPr>
        <w:spacing w:after="104" w:line="360" w:lineRule="auto"/>
        <w:ind w:left="-5" w:right="112"/>
        <w:rPr>
          <w:lang w:val="en-GB"/>
        </w:rPr>
      </w:pPr>
      <w:r w:rsidRPr="00531F33">
        <w:rPr>
          <w:lang w:val="en-GB"/>
        </w:rPr>
        <w:t>The defence of the Bachelor’s thesis shall take place in public before the Defence</w:t>
      </w:r>
      <w:r w:rsidR="003E1419" w:rsidRPr="00531F33">
        <w:rPr>
          <w:lang w:val="en-GB"/>
        </w:rPr>
        <w:t xml:space="preserve"> </w:t>
      </w:r>
      <w:r w:rsidRPr="00531F33">
        <w:rPr>
          <w:lang w:val="en-GB"/>
        </w:rPr>
        <w:t>Committee of the Tallinn University Baltic, Film, Media</w:t>
      </w:r>
      <w:r w:rsidR="00DA0A05" w:rsidRPr="00531F33">
        <w:rPr>
          <w:lang w:val="en-GB"/>
        </w:rPr>
        <w:t xml:space="preserve"> and </w:t>
      </w:r>
      <w:r w:rsidRPr="00531F33">
        <w:rPr>
          <w:lang w:val="en-GB"/>
        </w:rPr>
        <w:t>Arts School</w:t>
      </w:r>
      <w:r w:rsidR="003E1419" w:rsidRPr="00531F33">
        <w:rPr>
          <w:lang w:val="en-GB"/>
        </w:rPr>
        <w:t xml:space="preserve">. </w:t>
      </w:r>
      <w:r w:rsidRPr="00531F33">
        <w:rPr>
          <w:lang w:val="en-GB"/>
        </w:rPr>
        <w:t xml:space="preserve"> </w:t>
      </w:r>
    </w:p>
    <w:p w14:paraId="20C0DDD7" w14:textId="77777777" w:rsidR="003E1419" w:rsidRPr="00531F33" w:rsidRDefault="00943791" w:rsidP="003E1419">
      <w:pPr>
        <w:spacing w:after="0" w:line="360" w:lineRule="auto"/>
        <w:ind w:left="0" w:firstLine="0"/>
        <w:jc w:val="left"/>
        <w:rPr>
          <w:lang w:val="en-GB"/>
        </w:rPr>
      </w:pPr>
      <w:r w:rsidRPr="00531F33">
        <w:rPr>
          <w:rFonts w:ascii="Arial" w:eastAsia="Arial" w:hAnsi="Arial" w:cs="Arial"/>
          <w:sz w:val="22"/>
          <w:lang w:val="en-GB"/>
        </w:rPr>
        <w:lastRenderedPageBreak/>
        <w:t xml:space="preserve"> </w:t>
      </w:r>
      <w:r w:rsidRPr="00531F33">
        <w:rPr>
          <w:rFonts w:ascii="Arial" w:eastAsia="Arial" w:hAnsi="Arial" w:cs="Arial"/>
          <w:sz w:val="22"/>
          <w:lang w:val="en-GB"/>
        </w:rPr>
        <w:tab/>
        <w:t xml:space="preserve"> </w:t>
      </w:r>
    </w:p>
    <w:p w14:paraId="7F631423" w14:textId="6C08981F" w:rsidR="00BC5A02" w:rsidRPr="00531F33" w:rsidRDefault="00943791" w:rsidP="003E1419">
      <w:pPr>
        <w:spacing w:after="0" w:line="360" w:lineRule="auto"/>
        <w:ind w:left="0" w:firstLine="0"/>
        <w:jc w:val="left"/>
        <w:rPr>
          <w:lang w:val="en-GB"/>
        </w:rPr>
      </w:pPr>
      <w:r w:rsidRPr="00531F33">
        <w:rPr>
          <w:b/>
          <w:lang w:val="en-GB"/>
        </w:rPr>
        <w:t xml:space="preserve">ANNEX C Evaluation Criteria for creative BA Theses of Crossmedia </w:t>
      </w:r>
    </w:p>
    <w:p w14:paraId="17088445" w14:textId="77777777" w:rsidR="00BC5A02" w:rsidRPr="00531F33" w:rsidRDefault="00943791" w:rsidP="00DA0A05">
      <w:pPr>
        <w:spacing w:after="19" w:line="360" w:lineRule="auto"/>
        <w:ind w:left="0" w:firstLine="0"/>
        <w:jc w:val="left"/>
        <w:rPr>
          <w:lang w:val="en-GB"/>
        </w:rPr>
      </w:pPr>
      <w:r w:rsidRPr="00531F33">
        <w:rPr>
          <w:b/>
          <w:lang w:val="en-GB"/>
        </w:rPr>
        <w:t xml:space="preserve"> </w:t>
      </w:r>
    </w:p>
    <w:p w14:paraId="54AEEBB6" w14:textId="577F0088" w:rsidR="003E1419" w:rsidRPr="00531F33" w:rsidRDefault="003E1419" w:rsidP="004850EA">
      <w:pPr>
        <w:spacing w:after="12" w:line="360" w:lineRule="auto"/>
        <w:ind w:left="0" w:firstLine="0"/>
        <w:rPr>
          <w:b/>
          <w:lang w:val="en-GB"/>
        </w:rPr>
      </w:pPr>
      <w:r w:rsidRPr="00531F33">
        <w:rPr>
          <w:b/>
          <w:lang w:val="en-GB"/>
        </w:rPr>
        <w:t xml:space="preserve">Idea development and </w:t>
      </w:r>
      <w:r w:rsidR="004850EA" w:rsidRPr="00531F33">
        <w:rPr>
          <w:b/>
          <w:lang w:val="en-GB"/>
        </w:rPr>
        <w:t>i</w:t>
      </w:r>
      <w:r w:rsidRPr="00531F33">
        <w:rPr>
          <w:b/>
          <w:lang w:val="en-GB"/>
        </w:rPr>
        <w:t xml:space="preserve">mplementation/execution of the presented </w:t>
      </w:r>
      <w:r w:rsidR="004850EA" w:rsidRPr="00531F33">
        <w:rPr>
          <w:b/>
          <w:lang w:val="en-GB"/>
        </w:rPr>
        <w:t>c</w:t>
      </w:r>
      <w:r w:rsidRPr="00531F33">
        <w:rPr>
          <w:b/>
          <w:lang w:val="en-GB"/>
        </w:rPr>
        <w:t>rossmedia/</w:t>
      </w:r>
      <w:r w:rsidR="004850EA" w:rsidRPr="00531F33">
        <w:rPr>
          <w:b/>
          <w:lang w:val="en-GB"/>
        </w:rPr>
        <w:t>t</w:t>
      </w:r>
      <w:r w:rsidRPr="00531F33">
        <w:rPr>
          <w:b/>
          <w:lang w:val="en-GB"/>
        </w:rPr>
        <w:t>ransmedia project(s) (30% of the grade):</w:t>
      </w:r>
    </w:p>
    <w:p w14:paraId="66C9456B" w14:textId="3B051FF8" w:rsidR="003E1419" w:rsidRPr="00531F33" w:rsidRDefault="003E1419" w:rsidP="003E1419">
      <w:pPr>
        <w:pStyle w:val="ListParagraph"/>
        <w:numPr>
          <w:ilvl w:val="0"/>
          <w:numId w:val="14"/>
        </w:numPr>
        <w:spacing w:after="12" w:line="360" w:lineRule="auto"/>
        <w:ind w:left="426" w:hanging="426"/>
        <w:jc w:val="left"/>
        <w:rPr>
          <w:bCs/>
          <w:lang w:val="en-GB"/>
        </w:rPr>
      </w:pPr>
      <w:r w:rsidRPr="00531F33">
        <w:rPr>
          <w:bCs/>
          <w:lang w:val="en-GB"/>
        </w:rPr>
        <w:t>originality</w:t>
      </w:r>
    </w:p>
    <w:p w14:paraId="52790F5C" w14:textId="237E1E1C" w:rsidR="003E1419" w:rsidRPr="00531F33" w:rsidRDefault="003E1419" w:rsidP="003E1419">
      <w:pPr>
        <w:pStyle w:val="ListParagraph"/>
        <w:numPr>
          <w:ilvl w:val="0"/>
          <w:numId w:val="14"/>
        </w:numPr>
        <w:spacing w:after="12" w:line="360" w:lineRule="auto"/>
        <w:ind w:left="426" w:hanging="426"/>
        <w:jc w:val="left"/>
        <w:rPr>
          <w:bCs/>
          <w:lang w:val="en-GB"/>
        </w:rPr>
      </w:pPr>
      <w:r w:rsidRPr="00531F33">
        <w:rPr>
          <w:bCs/>
          <w:lang w:val="en-GB"/>
        </w:rPr>
        <w:t>complexity</w:t>
      </w:r>
    </w:p>
    <w:p w14:paraId="094F0F12" w14:textId="48F078EC" w:rsidR="003E1419" w:rsidRPr="00531F33" w:rsidRDefault="003E1419" w:rsidP="003E1419">
      <w:pPr>
        <w:pStyle w:val="ListParagraph"/>
        <w:numPr>
          <w:ilvl w:val="0"/>
          <w:numId w:val="14"/>
        </w:numPr>
        <w:spacing w:after="12" w:line="360" w:lineRule="auto"/>
        <w:ind w:left="426" w:hanging="426"/>
        <w:jc w:val="left"/>
        <w:rPr>
          <w:bCs/>
          <w:lang w:val="en-GB"/>
        </w:rPr>
      </w:pPr>
      <w:r w:rsidRPr="00531F33">
        <w:rPr>
          <w:bCs/>
          <w:lang w:val="en-GB"/>
        </w:rPr>
        <w:t>social or artistic value</w:t>
      </w:r>
    </w:p>
    <w:p w14:paraId="3901E66D" w14:textId="453320FB" w:rsidR="003E1419" w:rsidRPr="00531F33" w:rsidRDefault="003E1419" w:rsidP="003E1419">
      <w:pPr>
        <w:pStyle w:val="ListParagraph"/>
        <w:numPr>
          <w:ilvl w:val="0"/>
          <w:numId w:val="14"/>
        </w:numPr>
        <w:spacing w:after="12" w:line="360" w:lineRule="auto"/>
        <w:ind w:left="426" w:hanging="426"/>
        <w:jc w:val="left"/>
        <w:rPr>
          <w:bCs/>
          <w:lang w:val="en-GB"/>
        </w:rPr>
      </w:pPr>
      <w:r w:rsidRPr="00531F33">
        <w:rPr>
          <w:bCs/>
          <w:lang w:val="en-GB"/>
        </w:rPr>
        <w:t>overall result and outcome</w:t>
      </w:r>
    </w:p>
    <w:p w14:paraId="18F1C8FA" w14:textId="7F0F483D" w:rsidR="003E1419" w:rsidRPr="00531F33" w:rsidRDefault="003E1419" w:rsidP="003E1419">
      <w:pPr>
        <w:pStyle w:val="ListParagraph"/>
        <w:numPr>
          <w:ilvl w:val="0"/>
          <w:numId w:val="14"/>
        </w:numPr>
        <w:spacing w:after="12" w:line="360" w:lineRule="auto"/>
        <w:ind w:left="426" w:hanging="426"/>
        <w:jc w:val="left"/>
        <w:rPr>
          <w:bCs/>
          <w:lang w:val="en-GB"/>
        </w:rPr>
      </w:pPr>
      <w:r w:rsidRPr="00531F33">
        <w:rPr>
          <w:bCs/>
          <w:lang w:val="en-GB"/>
        </w:rPr>
        <w:t>platforms quality</w:t>
      </w:r>
    </w:p>
    <w:p w14:paraId="04F46FBC" w14:textId="1E20C40A" w:rsidR="00BC5A02" w:rsidRPr="00531F33" w:rsidRDefault="003E1419" w:rsidP="003E1419">
      <w:pPr>
        <w:pStyle w:val="ListParagraph"/>
        <w:numPr>
          <w:ilvl w:val="0"/>
          <w:numId w:val="14"/>
        </w:numPr>
        <w:spacing w:after="12" w:line="360" w:lineRule="auto"/>
        <w:ind w:left="426" w:hanging="426"/>
        <w:jc w:val="left"/>
        <w:rPr>
          <w:bCs/>
          <w:lang w:val="en-GB"/>
        </w:rPr>
      </w:pPr>
      <w:r w:rsidRPr="00531F33">
        <w:rPr>
          <w:bCs/>
          <w:lang w:val="en-GB"/>
        </w:rPr>
        <w:t>impact and artistic value</w:t>
      </w:r>
      <w:r w:rsidR="00943791" w:rsidRPr="00531F33">
        <w:rPr>
          <w:bCs/>
          <w:lang w:val="en-GB"/>
        </w:rPr>
        <w:t xml:space="preserve"> </w:t>
      </w:r>
    </w:p>
    <w:p w14:paraId="306F3266" w14:textId="77777777" w:rsidR="00BC5A02" w:rsidRPr="00531F33" w:rsidRDefault="00943791" w:rsidP="003E1419">
      <w:pPr>
        <w:spacing w:line="360" w:lineRule="auto"/>
        <w:ind w:left="0" w:right="112"/>
        <w:rPr>
          <w:lang w:val="en-GB"/>
        </w:rPr>
      </w:pPr>
      <w:r w:rsidRPr="00531F33">
        <w:rPr>
          <w:b/>
          <w:lang w:val="en-GB"/>
        </w:rPr>
        <w:t xml:space="preserve">Originality: </w:t>
      </w:r>
      <w:r w:rsidRPr="00531F33">
        <w:rPr>
          <w:lang w:val="en-GB"/>
        </w:rPr>
        <w:t xml:space="preserve">assessment of the originality, newness and personality of the idea and approach of the transmedia project (depending on genre, format, means of storytelling and expression);  </w:t>
      </w:r>
    </w:p>
    <w:p w14:paraId="34ED4840" w14:textId="77777777" w:rsidR="00BC5A02" w:rsidRPr="00531F33" w:rsidRDefault="00943791" w:rsidP="003E1419">
      <w:pPr>
        <w:spacing w:line="360" w:lineRule="auto"/>
        <w:ind w:left="0" w:right="112"/>
        <w:rPr>
          <w:lang w:val="en-GB"/>
        </w:rPr>
      </w:pPr>
      <w:r w:rsidRPr="00531F33">
        <w:rPr>
          <w:b/>
          <w:lang w:val="en-GB"/>
        </w:rPr>
        <w:t>Complexity:</w:t>
      </w:r>
      <w:r w:rsidRPr="00531F33">
        <w:rPr>
          <w:lang w:val="en-GB"/>
        </w:rPr>
        <w:t xml:space="preserve">  assessment of the validity of the artistic, stylistic and technical means chosen for implementation of the transmedia idea and creative intention; coherence of the story world; capacity of sub-stories to stand alone; logic of migratory cues. </w:t>
      </w:r>
    </w:p>
    <w:p w14:paraId="0DF986E3" w14:textId="77777777" w:rsidR="00BC5A02" w:rsidRPr="00531F33" w:rsidRDefault="00943791" w:rsidP="003E1419">
      <w:pPr>
        <w:spacing w:line="360" w:lineRule="auto"/>
        <w:ind w:left="0" w:right="112"/>
        <w:rPr>
          <w:lang w:val="en-GB"/>
        </w:rPr>
      </w:pPr>
      <w:r w:rsidRPr="00531F33">
        <w:rPr>
          <w:b/>
          <w:lang w:val="en-GB"/>
        </w:rPr>
        <w:t xml:space="preserve">Social value: </w:t>
      </w:r>
      <w:r w:rsidRPr="00531F33">
        <w:rPr>
          <w:lang w:val="en-GB"/>
        </w:rPr>
        <w:t>assessment of the project</w:t>
      </w:r>
      <w:r w:rsidRPr="00531F33">
        <w:rPr>
          <w:b/>
          <w:lang w:val="en-GB"/>
        </w:rPr>
        <w:t xml:space="preserve"> </w:t>
      </w:r>
      <w:r w:rsidRPr="00531F33">
        <w:rPr>
          <w:lang w:val="en-GB"/>
        </w:rPr>
        <w:t xml:space="preserve">ability to engage audiences on various forms of interaction and/or participation depending on the genre of the transmedia experience. </w:t>
      </w:r>
    </w:p>
    <w:p w14:paraId="5AAAA7B4" w14:textId="58F0953D" w:rsidR="003E1419" w:rsidRPr="00531F33" w:rsidRDefault="003E1419" w:rsidP="003E1419">
      <w:pPr>
        <w:spacing w:line="360" w:lineRule="auto"/>
        <w:ind w:left="0" w:right="112"/>
        <w:rPr>
          <w:lang w:val="en-GB"/>
        </w:rPr>
      </w:pPr>
      <w:r w:rsidRPr="00531F33">
        <w:rPr>
          <w:b/>
          <w:lang w:val="en-GB"/>
        </w:rPr>
        <w:t xml:space="preserve">Overall result and outcome: </w:t>
      </w:r>
      <w:r w:rsidRPr="00531F33">
        <w:rPr>
          <w:lang w:val="en-GB"/>
        </w:rPr>
        <w:t>overall assessment of the creative quality and outcome of the transmedia work,</w:t>
      </w:r>
      <w:r w:rsidRPr="00531F33">
        <w:rPr>
          <w:b/>
          <w:lang w:val="en-GB"/>
        </w:rPr>
        <w:t xml:space="preserve"> </w:t>
      </w:r>
      <w:r w:rsidRPr="00531F33">
        <w:rPr>
          <w:lang w:val="en-GB"/>
        </w:rPr>
        <w:t xml:space="preserve">realisation of the intentions from main important aspects (depending on platforms - writing, directing, camerawork, editing, producing), creative, artistic, journalistic etc. The highest grade could be considered for works what meet the level to be shown on crossmedia/transmedia festivals such as Filmteractive (accepting not fully implemented projects and student projects) </w:t>
      </w:r>
    </w:p>
    <w:p w14:paraId="5FF09A53" w14:textId="77777777" w:rsidR="003E1419" w:rsidRPr="00531F33" w:rsidRDefault="003E1419" w:rsidP="003E1419">
      <w:pPr>
        <w:spacing w:line="360" w:lineRule="auto"/>
        <w:ind w:left="0" w:right="112"/>
        <w:rPr>
          <w:lang w:val="en-GB"/>
        </w:rPr>
      </w:pPr>
      <w:r w:rsidRPr="00531F33">
        <w:rPr>
          <w:b/>
          <w:lang w:val="en-GB"/>
        </w:rPr>
        <w:t>Platform quality:</w:t>
      </w:r>
      <w:r w:rsidRPr="00531F33">
        <w:rPr>
          <w:lang w:val="en-GB"/>
        </w:rPr>
        <w:t xml:space="preserve">  assessment of the technical quality of the work. Depending on the platform the commission would evaluate elements such as visuals and sound for audiovisual works and overall quality of both the writing and the ‘packaging’ of works such as books, board games, ARGs etc.  </w:t>
      </w:r>
    </w:p>
    <w:p w14:paraId="2C5D5E9C" w14:textId="77777777" w:rsidR="003E1419" w:rsidRPr="00531F33" w:rsidRDefault="003E1419" w:rsidP="003E1419">
      <w:pPr>
        <w:spacing w:line="360" w:lineRule="auto"/>
        <w:ind w:left="0" w:right="112"/>
        <w:rPr>
          <w:lang w:val="en-GB"/>
        </w:rPr>
      </w:pPr>
      <w:r w:rsidRPr="00531F33">
        <w:rPr>
          <w:b/>
          <w:lang w:val="en-GB"/>
        </w:rPr>
        <w:t xml:space="preserve">Impact: </w:t>
      </w:r>
      <w:r w:rsidRPr="00531F33">
        <w:rPr>
          <w:lang w:val="en-GB"/>
        </w:rPr>
        <w:t xml:space="preserve">assessment of the artistic and functional impact of the work. The functional impact referrers to the overall, and single platforms, project’s effectiveness at engaging audiences in both in interactive and participatory elements.  </w:t>
      </w:r>
    </w:p>
    <w:p w14:paraId="38B85874" w14:textId="15035533" w:rsidR="00BC5A02" w:rsidRPr="00531F33" w:rsidRDefault="00BC5A02" w:rsidP="00DA0A05">
      <w:pPr>
        <w:spacing w:after="16" w:line="360" w:lineRule="auto"/>
        <w:ind w:left="0" w:firstLine="0"/>
        <w:jc w:val="left"/>
        <w:rPr>
          <w:lang w:val="en-GB"/>
        </w:rPr>
      </w:pPr>
    </w:p>
    <w:p w14:paraId="13263781" w14:textId="77777777" w:rsidR="00BC5A02" w:rsidRPr="00531F33" w:rsidRDefault="00943791" w:rsidP="00DA0A05">
      <w:pPr>
        <w:spacing w:after="24" w:line="360" w:lineRule="auto"/>
        <w:ind w:left="0" w:firstLine="0"/>
        <w:jc w:val="left"/>
        <w:rPr>
          <w:lang w:val="en-GB"/>
        </w:rPr>
      </w:pPr>
      <w:r w:rsidRPr="00531F33">
        <w:rPr>
          <w:lang w:val="en-GB"/>
        </w:rPr>
        <w:t xml:space="preserve"> </w:t>
      </w:r>
    </w:p>
    <w:p w14:paraId="71089CC4" w14:textId="3E4449B5" w:rsidR="00BC5A02" w:rsidRPr="00531F33" w:rsidRDefault="00BC5A02" w:rsidP="00DA0A05">
      <w:pPr>
        <w:spacing w:after="17" w:line="360" w:lineRule="auto"/>
        <w:ind w:left="0" w:firstLine="0"/>
        <w:jc w:val="left"/>
        <w:rPr>
          <w:lang w:val="en-GB"/>
        </w:rPr>
      </w:pPr>
    </w:p>
    <w:p w14:paraId="385B2571" w14:textId="2E465153" w:rsidR="00BC5A02" w:rsidRPr="00531F33" w:rsidRDefault="00BC5A02" w:rsidP="00DA0A05">
      <w:pPr>
        <w:spacing w:after="21" w:line="360" w:lineRule="auto"/>
        <w:ind w:left="0" w:firstLine="0"/>
        <w:jc w:val="left"/>
        <w:rPr>
          <w:lang w:val="en-GB"/>
        </w:rPr>
      </w:pPr>
    </w:p>
    <w:p w14:paraId="7FD685D7" w14:textId="6CC0FBB5" w:rsidR="004850EA" w:rsidRPr="00531F33" w:rsidRDefault="00943791" w:rsidP="004850EA">
      <w:pPr>
        <w:spacing w:after="39" w:line="360" w:lineRule="auto"/>
        <w:ind w:left="-5" w:right="63"/>
        <w:jc w:val="left"/>
        <w:rPr>
          <w:b/>
          <w:lang w:val="en-GB"/>
        </w:rPr>
      </w:pPr>
      <w:r w:rsidRPr="00531F33">
        <w:rPr>
          <w:b/>
          <w:lang w:val="en-GB"/>
        </w:rPr>
        <w:t>Final thesis (</w:t>
      </w:r>
      <w:r w:rsidR="004850EA" w:rsidRPr="00531F33">
        <w:rPr>
          <w:b/>
          <w:lang w:val="en-GB"/>
        </w:rPr>
        <w:t>7</w:t>
      </w:r>
      <w:r w:rsidRPr="00531F33">
        <w:rPr>
          <w:b/>
          <w:lang w:val="en-GB"/>
        </w:rPr>
        <w:t xml:space="preserve">0% of the grade): </w:t>
      </w:r>
    </w:p>
    <w:p w14:paraId="671F4891" w14:textId="77777777" w:rsidR="004850EA" w:rsidRPr="00531F33" w:rsidRDefault="00943791" w:rsidP="004850EA">
      <w:pPr>
        <w:pStyle w:val="ListParagraph"/>
        <w:numPr>
          <w:ilvl w:val="0"/>
          <w:numId w:val="16"/>
        </w:numPr>
        <w:spacing w:after="39" w:line="360" w:lineRule="auto"/>
        <w:ind w:left="426" w:right="63" w:hanging="426"/>
        <w:jc w:val="left"/>
        <w:rPr>
          <w:bCs/>
          <w:lang w:val="en-GB"/>
        </w:rPr>
      </w:pPr>
      <w:r w:rsidRPr="00531F33">
        <w:rPr>
          <w:bCs/>
          <w:lang w:val="en-GB"/>
        </w:rPr>
        <w:t>content of the thesis</w:t>
      </w:r>
    </w:p>
    <w:p w14:paraId="25FD7C11" w14:textId="77777777" w:rsidR="004850EA" w:rsidRPr="00531F33" w:rsidRDefault="00943791" w:rsidP="004850EA">
      <w:pPr>
        <w:pStyle w:val="ListParagraph"/>
        <w:numPr>
          <w:ilvl w:val="0"/>
          <w:numId w:val="16"/>
        </w:numPr>
        <w:spacing w:after="39" w:line="360" w:lineRule="auto"/>
        <w:ind w:left="426" w:right="63" w:hanging="426"/>
        <w:jc w:val="left"/>
        <w:rPr>
          <w:bCs/>
          <w:lang w:val="en-GB"/>
        </w:rPr>
      </w:pPr>
      <w:r w:rsidRPr="00531F33">
        <w:rPr>
          <w:bCs/>
          <w:lang w:val="en-GB"/>
        </w:rPr>
        <w:t>quality of the critical-analytical and self-reflection part</w:t>
      </w:r>
    </w:p>
    <w:p w14:paraId="05FEEC97" w14:textId="1EA473DC" w:rsidR="00BC5A02" w:rsidRPr="00531F33" w:rsidRDefault="00943791" w:rsidP="004850EA">
      <w:pPr>
        <w:pStyle w:val="ListParagraph"/>
        <w:numPr>
          <w:ilvl w:val="0"/>
          <w:numId w:val="16"/>
        </w:numPr>
        <w:spacing w:after="39" w:line="360" w:lineRule="auto"/>
        <w:ind w:left="426" w:right="63" w:hanging="426"/>
        <w:jc w:val="left"/>
        <w:rPr>
          <w:lang w:val="en-GB"/>
        </w:rPr>
      </w:pPr>
      <w:r w:rsidRPr="00531F33">
        <w:rPr>
          <w:bCs/>
          <w:lang w:val="en-GB"/>
        </w:rPr>
        <w:t xml:space="preserve">meeting formal </w:t>
      </w:r>
      <w:r w:rsidR="00036014" w:rsidRPr="00531F33">
        <w:rPr>
          <w:bCs/>
          <w:lang w:val="en-GB"/>
        </w:rPr>
        <w:t>requirements, style</w:t>
      </w:r>
      <w:r w:rsidRPr="00531F33">
        <w:rPr>
          <w:bCs/>
          <w:lang w:val="en-GB"/>
        </w:rPr>
        <w:t xml:space="preserve"> and presentation</w:t>
      </w:r>
      <w:r w:rsidRPr="00531F33">
        <w:rPr>
          <w:b/>
          <w:lang w:val="en-GB"/>
        </w:rPr>
        <w:t xml:space="preserve">   </w:t>
      </w:r>
    </w:p>
    <w:p w14:paraId="324064C2" w14:textId="0F16200C" w:rsidR="00BC5A02" w:rsidRPr="00531F33" w:rsidRDefault="00943791" w:rsidP="004850EA">
      <w:pPr>
        <w:spacing w:after="14" w:line="360" w:lineRule="auto"/>
        <w:ind w:left="0" w:firstLine="0"/>
        <w:jc w:val="left"/>
        <w:rPr>
          <w:lang w:val="en-GB"/>
        </w:rPr>
      </w:pPr>
      <w:r w:rsidRPr="00531F33">
        <w:rPr>
          <w:b/>
          <w:lang w:val="en-GB"/>
        </w:rPr>
        <w:t xml:space="preserve">Content of the thesis: </w:t>
      </w:r>
      <w:r w:rsidRPr="00531F33">
        <w:rPr>
          <w:lang w:val="en-GB"/>
        </w:rPr>
        <w:t>assessment of the</w:t>
      </w:r>
      <w:r w:rsidRPr="00531F33">
        <w:rPr>
          <w:b/>
          <w:lang w:val="en-GB"/>
        </w:rPr>
        <w:t xml:space="preserve"> </w:t>
      </w:r>
      <w:r w:rsidRPr="00531F33">
        <w:rPr>
          <w:lang w:val="en-GB"/>
        </w:rPr>
        <w:t xml:space="preserve">completeness, informativeness and content quality; special attention will be given to the coherence of the overall thesis. Does the theoretical part </w:t>
      </w:r>
      <w:r w:rsidR="00036014" w:rsidRPr="00531F33">
        <w:rPr>
          <w:lang w:val="en-GB"/>
        </w:rPr>
        <w:t>show</w:t>
      </w:r>
      <w:r w:rsidRPr="00531F33">
        <w:rPr>
          <w:lang w:val="en-GB"/>
        </w:rPr>
        <w:t xml:space="preserve"> a good understanding of the field? Is the selection of arguments well introducing the practical and reflective part of the thesis?  </w:t>
      </w:r>
    </w:p>
    <w:p w14:paraId="6B6645DC" w14:textId="2213C6AE" w:rsidR="00BC5A02" w:rsidRPr="00531F33" w:rsidRDefault="00943791" w:rsidP="00DA0A05">
      <w:pPr>
        <w:spacing w:line="360" w:lineRule="auto"/>
        <w:ind w:left="-5" w:right="112"/>
        <w:rPr>
          <w:lang w:val="en-GB"/>
        </w:rPr>
      </w:pPr>
      <w:r w:rsidRPr="00531F33">
        <w:rPr>
          <w:b/>
          <w:lang w:val="en-GB"/>
        </w:rPr>
        <w:t xml:space="preserve">Quality of the critical-analytical and self-reflection part: </w:t>
      </w:r>
      <w:r w:rsidRPr="00531F33">
        <w:rPr>
          <w:lang w:val="en-GB"/>
        </w:rPr>
        <w:t>assessment of the</w:t>
      </w:r>
      <w:r w:rsidRPr="00531F33">
        <w:rPr>
          <w:b/>
          <w:lang w:val="en-GB"/>
        </w:rPr>
        <w:t xml:space="preserve"> </w:t>
      </w:r>
      <w:r w:rsidRPr="00531F33">
        <w:rPr>
          <w:lang w:val="en-GB"/>
        </w:rPr>
        <w:t xml:space="preserve">thoroughness of critical professional self-reflection; Particular attention would be given to question such </w:t>
      </w:r>
      <w:r w:rsidR="00036014" w:rsidRPr="00531F33">
        <w:rPr>
          <w:lang w:val="en-GB"/>
        </w:rPr>
        <w:t>as,</w:t>
      </w:r>
      <w:r w:rsidRPr="00531F33">
        <w:rPr>
          <w:lang w:val="en-GB"/>
        </w:rPr>
        <w:t xml:space="preserve"> does the self-reflection part well reflect the points brought forward in the theoretical part? Does the self-reflection offer critical and analytical considerations or does it </w:t>
      </w:r>
      <w:r w:rsidR="00036014" w:rsidRPr="00531F33">
        <w:rPr>
          <w:lang w:val="en-GB"/>
        </w:rPr>
        <w:t>present</w:t>
      </w:r>
      <w:r w:rsidRPr="00531F33">
        <w:rPr>
          <w:lang w:val="en-GB"/>
        </w:rPr>
        <w:t xml:space="preserve"> just descriptive arguments?  </w:t>
      </w:r>
    </w:p>
    <w:p w14:paraId="4D92EB87" w14:textId="77777777" w:rsidR="00BC5A02" w:rsidRPr="00531F33" w:rsidRDefault="00943791" w:rsidP="00DA0A05">
      <w:pPr>
        <w:spacing w:line="360" w:lineRule="auto"/>
        <w:ind w:left="-5" w:right="112"/>
        <w:rPr>
          <w:lang w:val="en-GB"/>
        </w:rPr>
      </w:pPr>
      <w:r w:rsidRPr="00531F33">
        <w:rPr>
          <w:b/>
          <w:lang w:val="en-GB"/>
        </w:rPr>
        <w:t xml:space="preserve">Meeting formal requirements, style and presentation: </w:t>
      </w:r>
      <w:r w:rsidRPr="00531F33">
        <w:rPr>
          <w:lang w:val="en-GB"/>
        </w:rPr>
        <w:t xml:space="preserve">assessment of maintaining formal requirements, clarity and thoroughness of the presentation. </w:t>
      </w:r>
    </w:p>
    <w:p w14:paraId="18627562" w14:textId="77777777" w:rsidR="00BC5A02" w:rsidRPr="00531F33" w:rsidRDefault="00943791" w:rsidP="00DA0A05">
      <w:pPr>
        <w:spacing w:after="16" w:line="360" w:lineRule="auto"/>
        <w:ind w:left="0" w:firstLine="0"/>
        <w:jc w:val="left"/>
        <w:rPr>
          <w:lang w:val="en-GB"/>
        </w:rPr>
      </w:pPr>
      <w:r w:rsidRPr="00531F33">
        <w:rPr>
          <w:lang w:val="en-GB"/>
        </w:rPr>
        <w:t xml:space="preserve"> </w:t>
      </w:r>
    </w:p>
    <w:p w14:paraId="143DF431" w14:textId="77777777" w:rsidR="00BC5A02" w:rsidRPr="00531F33" w:rsidRDefault="00943791" w:rsidP="00DA0A05">
      <w:pPr>
        <w:spacing w:line="360" w:lineRule="auto"/>
        <w:ind w:left="-5" w:right="112"/>
        <w:rPr>
          <w:lang w:val="en-GB"/>
        </w:rPr>
      </w:pPr>
      <w:r w:rsidRPr="00531F33">
        <w:rPr>
          <w:lang w:val="en-GB"/>
        </w:rPr>
        <w:t xml:space="preserve">Points, given by the members of the defence commission are summarised and arithmetic mean will be taken. The actual mean points are corresponding to following grades: </w:t>
      </w:r>
    </w:p>
    <w:p w14:paraId="27CDA922" w14:textId="77777777" w:rsidR="00BC5A02" w:rsidRPr="00531F33" w:rsidRDefault="00943791" w:rsidP="00DA0A05">
      <w:pPr>
        <w:spacing w:after="0" w:line="360" w:lineRule="auto"/>
        <w:ind w:left="0" w:firstLine="0"/>
        <w:jc w:val="left"/>
        <w:rPr>
          <w:lang w:val="en-GB"/>
        </w:rPr>
      </w:pPr>
      <w:r w:rsidRPr="00531F33">
        <w:rPr>
          <w:lang w:val="en-GB"/>
        </w:rPr>
        <w:t xml:space="preserve"> </w:t>
      </w:r>
    </w:p>
    <w:tbl>
      <w:tblPr>
        <w:tblStyle w:val="TableGrid"/>
        <w:tblW w:w="8910" w:type="dxa"/>
        <w:tblInd w:w="0" w:type="dxa"/>
        <w:tblLook w:val="04A0" w:firstRow="1" w:lastRow="0" w:firstColumn="1" w:lastColumn="0" w:noHBand="0" w:noVBand="1"/>
      </w:tblPr>
      <w:tblGrid>
        <w:gridCol w:w="2268"/>
        <w:gridCol w:w="6642"/>
      </w:tblGrid>
      <w:tr w:rsidR="00BC5A02" w:rsidRPr="00531F33" w14:paraId="0B346F5D" w14:textId="77777777">
        <w:trPr>
          <w:trHeight w:val="291"/>
        </w:trPr>
        <w:tc>
          <w:tcPr>
            <w:tcW w:w="2268" w:type="dxa"/>
            <w:tcBorders>
              <w:top w:val="nil"/>
              <w:left w:val="nil"/>
              <w:bottom w:val="nil"/>
              <w:right w:val="nil"/>
            </w:tcBorders>
          </w:tcPr>
          <w:p w14:paraId="17DE5313" w14:textId="3299119C" w:rsidR="00BC5A02" w:rsidRPr="00531F33" w:rsidRDefault="00036014" w:rsidP="00DA0A05">
            <w:pPr>
              <w:spacing w:after="0" w:line="360" w:lineRule="auto"/>
              <w:ind w:left="0" w:firstLine="0"/>
              <w:jc w:val="left"/>
              <w:rPr>
                <w:lang w:val="en-GB"/>
              </w:rPr>
            </w:pPr>
            <w:r w:rsidRPr="00531F33">
              <w:rPr>
                <w:lang w:val="en-GB"/>
              </w:rPr>
              <w:t>90-100 points</w:t>
            </w:r>
            <w:r w:rsidR="00943791" w:rsidRPr="00531F33">
              <w:rPr>
                <w:lang w:val="en-GB"/>
              </w:rPr>
              <w:t xml:space="preserve"> -  </w:t>
            </w:r>
          </w:p>
        </w:tc>
        <w:tc>
          <w:tcPr>
            <w:tcW w:w="6642" w:type="dxa"/>
            <w:tcBorders>
              <w:top w:val="nil"/>
              <w:left w:val="nil"/>
              <w:bottom w:val="nil"/>
              <w:right w:val="nil"/>
            </w:tcBorders>
          </w:tcPr>
          <w:p w14:paraId="4725AB96" w14:textId="77777777" w:rsidR="00BC5A02" w:rsidRPr="00531F33" w:rsidRDefault="00943791" w:rsidP="00DA0A05">
            <w:pPr>
              <w:spacing w:after="0" w:line="360" w:lineRule="auto"/>
              <w:ind w:left="0" w:firstLine="0"/>
              <w:jc w:val="left"/>
              <w:rPr>
                <w:lang w:val="en-GB"/>
              </w:rPr>
            </w:pPr>
            <w:r w:rsidRPr="00531F33">
              <w:rPr>
                <w:lang w:val="en-GB"/>
              </w:rPr>
              <w:t xml:space="preserve">the student has performed an outstanding work </w:t>
            </w:r>
          </w:p>
        </w:tc>
      </w:tr>
      <w:tr w:rsidR="00BC5A02" w:rsidRPr="00531F33" w14:paraId="64904983" w14:textId="77777777">
        <w:trPr>
          <w:trHeight w:val="318"/>
        </w:trPr>
        <w:tc>
          <w:tcPr>
            <w:tcW w:w="2268" w:type="dxa"/>
            <w:tcBorders>
              <w:top w:val="nil"/>
              <w:left w:val="nil"/>
              <w:bottom w:val="nil"/>
              <w:right w:val="nil"/>
            </w:tcBorders>
          </w:tcPr>
          <w:p w14:paraId="75A0FC67" w14:textId="77777777" w:rsidR="00BC5A02" w:rsidRPr="00531F33" w:rsidRDefault="00943791" w:rsidP="00DA0A05">
            <w:pPr>
              <w:spacing w:after="0" w:line="360" w:lineRule="auto"/>
              <w:ind w:left="0" w:firstLine="0"/>
              <w:jc w:val="left"/>
              <w:rPr>
                <w:lang w:val="en-GB"/>
              </w:rPr>
            </w:pPr>
            <w:r w:rsidRPr="00531F33">
              <w:rPr>
                <w:lang w:val="en-GB"/>
              </w:rPr>
              <w:t xml:space="preserve">B 80-89 points -  </w:t>
            </w:r>
          </w:p>
        </w:tc>
        <w:tc>
          <w:tcPr>
            <w:tcW w:w="6642" w:type="dxa"/>
            <w:tcBorders>
              <w:top w:val="nil"/>
              <w:left w:val="nil"/>
              <w:bottom w:val="nil"/>
              <w:right w:val="nil"/>
            </w:tcBorders>
          </w:tcPr>
          <w:p w14:paraId="3BFFEF68" w14:textId="77777777" w:rsidR="00BC5A02" w:rsidRPr="00531F33" w:rsidRDefault="00943791" w:rsidP="00DA0A05">
            <w:pPr>
              <w:spacing w:after="0" w:line="360" w:lineRule="auto"/>
              <w:ind w:left="0" w:firstLine="0"/>
              <w:jc w:val="left"/>
              <w:rPr>
                <w:lang w:val="en-GB"/>
              </w:rPr>
            </w:pPr>
            <w:r w:rsidRPr="00531F33">
              <w:rPr>
                <w:lang w:val="en-GB"/>
              </w:rPr>
              <w:t xml:space="preserve">the student has shown very good performance </w:t>
            </w:r>
          </w:p>
        </w:tc>
      </w:tr>
      <w:tr w:rsidR="00BC5A02" w:rsidRPr="00531F33" w14:paraId="0D84935D" w14:textId="77777777">
        <w:trPr>
          <w:trHeight w:val="635"/>
        </w:trPr>
        <w:tc>
          <w:tcPr>
            <w:tcW w:w="2268" w:type="dxa"/>
            <w:tcBorders>
              <w:top w:val="nil"/>
              <w:left w:val="nil"/>
              <w:bottom w:val="nil"/>
              <w:right w:val="nil"/>
            </w:tcBorders>
          </w:tcPr>
          <w:p w14:paraId="0E61138A" w14:textId="77777777" w:rsidR="00BC5A02" w:rsidRPr="00531F33" w:rsidRDefault="00943791" w:rsidP="00DA0A05">
            <w:pPr>
              <w:spacing w:after="0" w:line="360" w:lineRule="auto"/>
              <w:ind w:left="0" w:firstLine="0"/>
              <w:jc w:val="left"/>
              <w:rPr>
                <w:lang w:val="en-GB"/>
              </w:rPr>
            </w:pPr>
            <w:r w:rsidRPr="00531F33">
              <w:rPr>
                <w:lang w:val="en-GB"/>
              </w:rPr>
              <w:t xml:space="preserve">C 70-79 points -  </w:t>
            </w:r>
          </w:p>
        </w:tc>
        <w:tc>
          <w:tcPr>
            <w:tcW w:w="6642" w:type="dxa"/>
            <w:tcBorders>
              <w:top w:val="nil"/>
              <w:left w:val="nil"/>
              <w:bottom w:val="nil"/>
              <w:right w:val="nil"/>
            </w:tcBorders>
          </w:tcPr>
          <w:p w14:paraId="3D374CA8" w14:textId="77777777" w:rsidR="00BC5A02" w:rsidRPr="00531F33" w:rsidRDefault="00943791" w:rsidP="00DA0A05">
            <w:pPr>
              <w:spacing w:after="0" w:line="360" w:lineRule="auto"/>
              <w:ind w:left="0" w:firstLine="0"/>
              <w:jc w:val="left"/>
              <w:rPr>
                <w:lang w:val="en-GB"/>
              </w:rPr>
            </w:pPr>
            <w:r w:rsidRPr="00531F33">
              <w:rPr>
                <w:lang w:val="en-GB"/>
              </w:rPr>
              <w:t xml:space="preserve">the student has performed well, but there are certain insufficiencies regarding the details </w:t>
            </w:r>
          </w:p>
        </w:tc>
      </w:tr>
      <w:tr w:rsidR="00BC5A02" w:rsidRPr="00531F33" w14:paraId="401AC7FC" w14:textId="77777777">
        <w:trPr>
          <w:trHeight w:val="635"/>
        </w:trPr>
        <w:tc>
          <w:tcPr>
            <w:tcW w:w="2268" w:type="dxa"/>
            <w:tcBorders>
              <w:top w:val="nil"/>
              <w:left w:val="nil"/>
              <w:bottom w:val="nil"/>
              <w:right w:val="nil"/>
            </w:tcBorders>
          </w:tcPr>
          <w:p w14:paraId="32161175" w14:textId="77777777" w:rsidR="00BC5A02" w:rsidRPr="00531F33" w:rsidRDefault="00943791" w:rsidP="00DA0A05">
            <w:pPr>
              <w:spacing w:after="0" w:line="360" w:lineRule="auto"/>
              <w:ind w:left="0" w:firstLine="0"/>
              <w:jc w:val="left"/>
              <w:rPr>
                <w:lang w:val="en-GB"/>
              </w:rPr>
            </w:pPr>
            <w:r w:rsidRPr="00531F33">
              <w:rPr>
                <w:lang w:val="en-GB"/>
              </w:rPr>
              <w:t xml:space="preserve">D 60-69 points -  </w:t>
            </w:r>
          </w:p>
        </w:tc>
        <w:tc>
          <w:tcPr>
            <w:tcW w:w="6642" w:type="dxa"/>
            <w:tcBorders>
              <w:top w:val="nil"/>
              <w:left w:val="nil"/>
              <w:bottom w:val="nil"/>
              <w:right w:val="nil"/>
            </w:tcBorders>
          </w:tcPr>
          <w:p w14:paraId="13A87199" w14:textId="77777777" w:rsidR="00BC5A02" w:rsidRPr="00531F33" w:rsidRDefault="00943791" w:rsidP="00DA0A05">
            <w:pPr>
              <w:spacing w:after="0" w:line="360" w:lineRule="auto"/>
              <w:ind w:left="0" w:firstLine="0"/>
              <w:jc w:val="left"/>
              <w:rPr>
                <w:lang w:val="en-GB"/>
              </w:rPr>
            </w:pPr>
            <w:r w:rsidRPr="00531F33">
              <w:rPr>
                <w:lang w:val="en-GB"/>
              </w:rPr>
              <w:t xml:space="preserve">the student has shown satisfactory performance, but there are certain insufficiencies regarding some basics and in details </w:t>
            </w:r>
          </w:p>
        </w:tc>
      </w:tr>
      <w:tr w:rsidR="00BC5A02" w:rsidRPr="00531F33" w14:paraId="0E2FC00E" w14:textId="77777777">
        <w:trPr>
          <w:trHeight w:val="635"/>
        </w:trPr>
        <w:tc>
          <w:tcPr>
            <w:tcW w:w="2268" w:type="dxa"/>
            <w:tcBorders>
              <w:top w:val="nil"/>
              <w:left w:val="nil"/>
              <w:bottom w:val="nil"/>
              <w:right w:val="nil"/>
            </w:tcBorders>
          </w:tcPr>
          <w:p w14:paraId="5E76DA5F" w14:textId="77777777" w:rsidR="00BC5A02" w:rsidRPr="00531F33" w:rsidRDefault="00943791" w:rsidP="00DA0A05">
            <w:pPr>
              <w:spacing w:after="0" w:line="360" w:lineRule="auto"/>
              <w:ind w:left="0" w:firstLine="0"/>
              <w:jc w:val="left"/>
              <w:rPr>
                <w:lang w:val="en-GB"/>
              </w:rPr>
            </w:pPr>
            <w:r w:rsidRPr="00531F33">
              <w:rPr>
                <w:lang w:val="en-GB"/>
              </w:rPr>
              <w:t xml:space="preserve">E 50-59 points -  </w:t>
            </w:r>
          </w:p>
        </w:tc>
        <w:tc>
          <w:tcPr>
            <w:tcW w:w="6642" w:type="dxa"/>
            <w:tcBorders>
              <w:top w:val="nil"/>
              <w:left w:val="nil"/>
              <w:bottom w:val="nil"/>
              <w:right w:val="nil"/>
            </w:tcBorders>
          </w:tcPr>
          <w:p w14:paraId="10A467D3" w14:textId="77777777" w:rsidR="00BC5A02" w:rsidRPr="00531F33" w:rsidRDefault="00943791" w:rsidP="00DA0A05">
            <w:pPr>
              <w:spacing w:after="0" w:line="360" w:lineRule="auto"/>
              <w:ind w:left="0" w:firstLine="0"/>
              <w:jc w:val="left"/>
              <w:rPr>
                <w:lang w:val="en-GB"/>
              </w:rPr>
            </w:pPr>
            <w:r w:rsidRPr="00531F33">
              <w:rPr>
                <w:lang w:val="en-GB"/>
              </w:rPr>
              <w:t xml:space="preserve">the student has shown weak performance, but has produced a work what still satisfies the minimum level required for passing </w:t>
            </w:r>
          </w:p>
        </w:tc>
      </w:tr>
      <w:tr w:rsidR="00BC5A02" w:rsidRPr="00DA0A05" w14:paraId="57B0ED27" w14:textId="77777777">
        <w:trPr>
          <w:trHeight w:val="292"/>
        </w:trPr>
        <w:tc>
          <w:tcPr>
            <w:tcW w:w="2268" w:type="dxa"/>
            <w:tcBorders>
              <w:top w:val="nil"/>
              <w:left w:val="nil"/>
              <w:bottom w:val="nil"/>
              <w:right w:val="nil"/>
            </w:tcBorders>
          </w:tcPr>
          <w:p w14:paraId="58E7879D" w14:textId="77777777" w:rsidR="00BC5A02" w:rsidRPr="00531F33" w:rsidRDefault="00943791" w:rsidP="00DA0A05">
            <w:pPr>
              <w:spacing w:after="0" w:line="360" w:lineRule="auto"/>
              <w:ind w:left="0" w:firstLine="0"/>
              <w:jc w:val="left"/>
              <w:rPr>
                <w:lang w:val="en-GB"/>
              </w:rPr>
            </w:pPr>
            <w:r w:rsidRPr="00531F33">
              <w:rPr>
                <w:lang w:val="en-GB"/>
              </w:rPr>
              <w:t xml:space="preserve">F 49 points or less -  </w:t>
            </w:r>
          </w:p>
        </w:tc>
        <w:tc>
          <w:tcPr>
            <w:tcW w:w="6642" w:type="dxa"/>
            <w:tcBorders>
              <w:top w:val="nil"/>
              <w:left w:val="nil"/>
              <w:bottom w:val="nil"/>
              <w:right w:val="nil"/>
            </w:tcBorders>
          </w:tcPr>
          <w:p w14:paraId="454A8A85" w14:textId="77777777" w:rsidR="00BC5A02" w:rsidRPr="00DA0A05" w:rsidRDefault="00943791" w:rsidP="00DA0A05">
            <w:pPr>
              <w:spacing w:after="0" w:line="360" w:lineRule="auto"/>
              <w:ind w:left="0" w:firstLine="0"/>
              <w:jc w:val="left"/>
              <w:rPr>
                <w:lang w:val="en-GB"/>
              </w:rPr>
            </w:pPr>
            <w:r w:rsidRPr="00531F33">
              <w:rPr>
                <w:lang w:val="en-GB"/>
              </w:rPr>
              <w:t>the student has not produced a satisfactory piece as required</w:t>
            </w:r>
            <w:r w:rsidRPr="00DA0A05">
              <w:rPr>
                <w:lang w:val="en-GB"/>
              </w:rPr>
              <w:t xml:space="preserve"> </w:t>
            </w:r>
          </w:p>
        </w:tc>
      </w:tr>
    </w:tbl>
    <w:p w14:paraId="3986CD08" w14:textId="77777777" w:rsidR="00BC5A02" w:rsidRPr="00DA0A05" w:rsidRDefault="00943791" w:rsidP="00DA0A05">
      <w:pPr>
        <w:spacing w:line="360" w:lineRule="auto"/>
        <w:ind w:left="0" w:firstLine="0"/>
        <w:jc w:val="left"/>
        <w:rPr>
          <w:lang w:val="en-GB"/>
        </w:rPr>
      </w:pPr>
      <w:r w:rsidRPr="00DA0A05">
        <w:rPr>
          <w:lang w:val="en-GB"/>
        </w:rPr>
        <w:t xml:space="preserve"> </w:t>
      </w:r>
    </w:p>
    <w:p w14:paraId="3C606C55" w14:textId="380CCB1E" w:rsidR="00BC5A02" w:rsidRPr="00DA0A05" w:rsidRDefault="00943791" w:rsidP="004850EA">
      <w:pPr>
        <w:spacing w:after="16" w:line="360" w:lineRule="auto"/>
        <w:ind w:left="0" w:firstLine="0"/>
        <w:jc w:val="left"/>
        <w:rPr>
          <w:lang w:val="en-GB"/>
        </w:rPr>
      </w:pPr>
      <w:r w:rsidRPr="00DA0A05">
        <w:rPr>
          <w:rFonts w:ascii="Arial" w:eastAsia="Arial" w:hAnsi="Arial" w:cs="Arial"/>
          <w:sz w:val="22"/>
          <w:lang w:val="en-GB"/>
        </w:rPr>
        <w:t xml:space="preserve"> </w:t>
      </w:r>
    </w:p>
    <w:p w14:paraId="5A28BF9C" w14:textId="77777777" w:rsidR="00BC5A02" w:rsidRPr="00DA0A05" w:rsidRDefault="00943791" w:rsidP="00DA0A05">
      <w:pPr>
        <w:spacing w:after="16" w:line="360" w:lineRule="auto"/>
        <w:ind w:left="0" w:firstLine="0"/>
        <w:jc w:val="left"/>
        <w:rPr>
          <w:lang w:val="en-GB"/>
        </w:rPr>
      </w:pPr>
      <w:r w:rsidRPr="00DA0A05">
        <w:rPr>
          <w:rFonts w:ascii="Arial" w:eastAsia="Arial" w:hAnsi="Arial" w:cs="Arial"/>
          <w:sz w:val="22"/>
          <w:lang w:val="en-GB"/>
        </w:rPr>
        <w:t xml:space="preserve"> </w:t>
      </w:r>
    </w:p>
    <w:p w14:paraId="684BAF7E" w14:textId="77777777" w:rsidR="00BC5A02" w:rsidRPr="00DA0A05" w:rsidRDefault="00943791" w:rsidP="00DA0A05">
      <w:pPr>
        <w:spacing w:after="0" w:line="360" w:lineRule="auto"/>
        <w:ind w:left="0" w:firstLine="0"/>
        <w:jc w:val="left"/>
        <w:rPr>
          <w:lang w:val="en-GB"/>
        </w:rPr>
      </w:pPr>
      <w:r w:rsidRPr="00DA0A05">
        <w:rPr>
          <w:rFonts w:ascii="Arial" w:eastAsia="Arial" w:hAnsi="Arial" w:cs="Arial"/>
          <w:sz w:val="22"/>
          <w:lang w:val="en-GB"/>
        </w:rPr>
        <w:t xml:space="preserve"> </w:t>
      </w:r>
    </w:p>
    <w:sectPr w:rsidR="00BC5A02" w:rsidRPr="00DA0A05" w:rsidSect="00DA0A05">
      <w:headerReference w:type="even" r:id="rId9"/>
      <w:headerReference w:type="default" r:id="rId10"/>
      <w:footerReference w:type="even" r:id="rId11"/>
      <w:footerReference w:type="first" r:id="rId12"/>
      <w:pgSz w:w="11909" w:h="16834"/>
      <w:pgMar w:top="1276" w:right="1276" w:bottom="1276"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FE39" w14:textId="77777777" w:rsidR="00B22814" w:rsidRDefault="00B22814">
      <w:pPr>
        <w:spacing w:after="0" w:line="240" w:lineRule="auto"/>
      </w:pPr>
      <w:r>
        <w:separator/>
      </w:r>
    </w:p>
  </w:endnote>
  <w:endnote w:type="continuationSeparator" w:id="0">
    <w:p w14:paraId="66476D4F" w14:textId="77777777" w:rsidR="00B22814" w:rsidRDefault="00B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A56" w14:textId="77777777" w:rsidR="00BC5A02" w:rsidRDefault="00943791">
    <w:pPr>
      <w:spacing w:after="0" w:line="259" w:lineRule="auto"/>
      <w:ind w:left="0" w:right="121" w:firstLine="0"/>
      <w:jc w:val="right"/>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E754" w14:textId="77777777" w:rsidR="00BC5A02" w:rsidRDefault="00BC5A0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26BE" w14:textId="77777777" w:rsidR="00B22814" w:rsidRDefault="00B22814">
      <w:pPr>
        <w:spacing w:after="0" w:line="240" w:lineRule="auto"/>
      </w:pPr>
      <w:r>
        <w:separator/>
      </w:r>
    </w:p>
  </w:footnote>
  <w:footnote w:type="continuationSeparator" w:id="0">
    <w:p w14:paraId="0F79C1BC" w14:textId="77777777" w:rsidR="00B22814" w:rsidRDefault="00B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650892"/>
      <w:docPartObj>
        <w:docPartGallery w:val="Page Numbers (Top of Page)"/>
        <w:docPartUnique/>
      </w:docPartObj>
    </w:sdtPr>
    <w:sdtEndPr>
      <w:rPr>
        <w:rStyle w:val="PageNumber"/>
      </w:rPr>
    </w:sdtEndPr>
    <w:sdtContent>
      <w:p w14:paraId="01470A45" w14:textId="450E7A39" w:rsidR="00DA0A05" w:rsidRDefault="00DA0A05" w:rsidP="003E47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DF96F" w14:textId="77777777" w:rsidR="00DA0A05" w:rsidRDefault="00DA0A05" w:rsidP="00DA0A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731871"/>
      <w:docPartObj>
        <w:docPartGallery w:val="Page Numbers (Top of Page)"/>
        <w:docPartUnique/>
      </w:docPartObj>
    </w:sdtPr>
    <w:sdtEndPr>
      <w:rPr>
        <w:rStyle w:val="PageNumber"/>
      </w:rPr>
    </w:sdtEndPr>
    <w:sdtContent>
      <w:p w14:paraId="1CC88056" w14:textId="688242FD" w:rsidR="00DA0A05" w:rsidRDefault="00DA0A05" w:rsidP="003E47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117529" w14:textId="77777777" w:rsidR="00DA0A05" w:rsidRDefault="00DA0A05" w:rsidP="00DA0A0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2F"/>
    <w:multiLevelType w:val="hybridMultilevel"/>
    <w:tmpl w:val="868656AA"/>
    <w:lvl w:ilvl="0" w:tplc="FEFED9C6">
      <w:start w:val="1"/>
      <w:numFmt w:val="bullet"/>
      <w:lvlText w:val="-"/>
      <w:lvlJc w:val="left"/>
      <w:pPr>
        <w:ind w:left="114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 w15:restartNumberingAfterBreak="0">
    <w:nsid w:val="088D30DD"/>
    <w:multiLevelType w:val="hybridMultilevel"/>
    <w:tmpl w:val="A20A0824"/>
    <w:lvl w:ilvl="0" w:tplc="FEFED9C6">
      <w:start w:val="1"/>
      <w:numFmt w:val="bullet"/>
      <w:lvlText w:val="-"/>
      <w:lvlJc w:val="left"/>
      <w:pPr>
        <w:ind w:left="70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EF455EF"/>
    <w:multiLevelType w:val="hybridMultilevel"/>
    <w:tmpl w:val="FCE6C1CC"/>
    <w:lvl w:ilvl="0" w:tplc="3732EE8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865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CF88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432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7019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84D54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7C22B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A8167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AFBA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606463"/>
    <w:multiLevelType w:val="hybridMultilevel"/>
    <w:tmpl w:val="FF32ADE0"/>
    <w:lvl w:ilvl="0" w:tplc="200841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68A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E79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87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042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2A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22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CEE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8C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2206E3"/>
    <w:multiLevelType w:val="hybridMultilevel"/>
    <w:tmpl w:val="CAA0FC44"/>
    <w:lvl w:ilvl="0" w:tplc="FEFED9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90E1D"/>
    <w:multiLevelType w:val="hybridMultilevel"/>
    <w:tmpl w:val="475277D4"/>
    <w:lvl w:ilvl="0" w:tplc="72C09392">
      <w:start w:val="10"/>
      <w:numFmt w:val="bullet"/>
      <w:lvlText w:val="·"/>
      <w:lvlJc w:val="left"/>
      <w:pPr>
        <w:ind w:left="900" w:hanging="5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729BB"/>
    <w:multiLevelType w:val="hybridMultilevel"/>
    <w:tmpl w:val="44DE5166"/>
    <w:lvl w:ilvl="0" w:tplc="4998CA10">
      <w:start w:val="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70E55"/>
    <w:multiLevelType w:val="hybridMultilevel"/>
    <w:tmpl w:val="EA7E9B68"/>
    <w:lvl w:ilvl="0" w:tplc="4D7E51D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6E58F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A2328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3C3B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B0A3B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5286B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8CF0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9037F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D05E7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736A42"/>
    <w:multiLevelType w:val="hybridMultilevel"/>
    <w:tmpl w:val="64BAB9BA"/>
    <w:lvl w:ilvl="0" w:tplc="B37883F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F223E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832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785F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922C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E8E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10A9F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EC93F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0212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CB2B3B"/>
    <w:multiLevelType w:val="hybridMultilevel"/>
    <w:tmpl w:val="4280B100"/>
    <w:lvl w:ilvl="0" w:tplc="FEFED9C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9844C3"/>
    <w:multiLevelType w:val="hybridMultilevel"/>
    <w:tmpl w:val="4B100DA0"/>
    <w:lvl w:ilvl="0" w:tplc="FBFC9C1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D89114">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FCC5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B87D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02F7D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4690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AA0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8A85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06129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C73AE2"/>
    <w:multiLevelType w:val="hybridMultilevel"/>
    <w:tmpl w:val="8398EBFE"/>
    <w:lvl w:ilvl="0" w:tplc="FEFED9C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F716EE"/>
    <w:multiLevelType w:val="hybridMultilevel"/>
    <w:tmpl w:val="C6D2F620"/>
    <w:lvl w:ilvl="0" w:tplc="4998CA10">
      <w:start w:val="10"/>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6724CF1"/>
    <w:multiLevelType w:val="hybridMultilevel"/>
    <w:tmpl w:val="CDD26E06"/>
    <w:lvl w:ilvl="0" w:tplc="72C09392">
      <w:start w:val="10"/>
      <w:numFmt w:val="bullet"/>
      <w:lvlText w:val="·"/>
      <w:lvlJc w:val="left"/>
      <w:pPr>
        <w:ind w:left="900" w:hanging="5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F4290"/>
    <w:multiLevelType w:val="hybridMultilevel"/>
    <w:tmpl w:val="8C6A5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A3139"/>
    <w:multiLevelType w:val="hybridMultilevel"/>
    <w:tmpl w:val="34E0D766"/>
    <w:lvl w:ilvl="0" w:tplc="FEFED9C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3"/>
  </w:num>
  <w:num w:numId="6">
    <w:abstractNumId w:val="0"/>
  </w:num>
  <w:num w:numId="7">
    <w:abstractNumId w:val="4"/>
  </w:num>
  <w:num w:numId="8">
    <w:abstractNumId w:val="14"/>
  </w:num>
  <w:num w:numId="9">
    <w:abstractNumId w:val="15"/>
  </w:num>
  <w:num w:numId="10">
    <w:abstractNumId w:val="13"/>
  </w:num>
  <w:num w:numId="11">
    <w:abstractNumId w:val="5"/>
  </w:num>
  <w:num w:numId="12">
    <w:abstractNumId w:val="6"/>
  </w:num>
  <w:num w:numId="13">
    <w:abstractNumId w:val="12"/>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02"/>
    <w:rsid w:val="00036014"/>
    <w:rsid w:val="00294D1A"/>
    <w:rsid w:val="00374BD3"/>
    <w:rsid w:val="003E1419"/>
    <w:rsid w:val="004850EA"/>
    <w:rsid w:val="00531F33"/>
    <w:rsid w:val="0053333F"/>
    <w:rsid w:val="008410F9"/>
    <w:rsid w:val="00885403"/>
    <w:rsid w:val="00943791"/>
    <w:rsid w:val="00990C49"/>
    <w:rsid w:val="00AA6012"/>
    <w:rsid w:val="00AA7F7B"/>
    <w:rsid w:val="00AB52EB"/>
    <w:rsid w:val="00B22814"/>
    <w:rsid w:val="00BC5A02"/>
    <w:rsid w:val="00DA0A05"/>
    <w:rsid w:val="00DC2FB6"/>
    <w:rsid w:val="00E47D25"/>
    <w:rsid w:val="00F32DB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48C5836"/>
  <w15:docId w15:val="{2010721A-D4F0-3846-BAEB-EE2073B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jc w:val="both"/>
    </w:pPr>
    <w:rPr>
      <w:rFonts w:ascii="Times New Roman" w:eastAsia="Times New Roman" w:hAnsi="Times New Roman" w:cs="Times New Roman"/>
      <w:color w:val="000000"/>
      <w:lang w:val="et-EE" w:eastAsia="et-EE" w:bidi="et-EE"/>
    </w:rPr>
  </w:style>
  <w:style w:type="paragraph" w:styleId="Heading1">
    <w:name w:val="heading 1"/>
    <w:next w:val="Normal"/>
    <w:link w:val="Heading1Char"/>
    <w:uiPriority w:val="9"/>
    <w:qFormat/>
    <w:pPr>
      <w:keepNext/>
      <w:keepLines/>
      <w:spacing w:after="4" w:line="259" w:lineRule="auto"/>
      <w:ind w:left="10" w:right="124"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4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0F9"/>
    <w:rPr>
      <w:rFonts w:ascii="Times New Roman" w:eastAsia="Times New Roman" w:hAnsi="Times New Roman" w:cs="Times New Roman"/>
      <w:color w:val="000000"/>
      <w:lang w:val="et-EE" w:eastAsia="et-EE" w:bidi="et-EE"/>
    </w:rPr>
  </w:style>
  <w:style w:type="paragraph" w:styleId="Footer">
    <w:name w:val="footer"/>
    <w:basedOn w:val="Normal"/>
    <w:link w:val="FooterChar"/>
    <w:uiPriority w:val="99"/>
    <w:unhideWhenUsed/>
    <w:rsid w:val="00DA0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A05"/>
    <w:rPr>
      <w:rFonts w:ascii="Times New Roman" w:eastAsia="Times New Roman" w:hAnsi="Times New Roman" w:cs="Times New Roman"/>
      <w:color w:val="000000"/>
      <w:lang w:val="et-EE" w:eastAsia="et-EE" w:bidi="et-EE"/>
    </w:rPr>
  </w:style>
  <w:style w:type="character" w:styleId="PageNumber">
    <w:name w:val="page number"/>
    <w:basedOn w:val="DefaultParagraphFont"/>
    <w:uiPriority w:val="99"/>
    <w:semiHidden/>
    <w:unhideWhenUsed/>
    <w:rsid w:val="00DA0A05"/>
  </w:style>
  <w:style w:type="paragraph" w:styleId="ListParagraph">
    <w:name w:val="List Paragraph"/>
    <w:basedOn w:val="Normal"/>
    <w:uiPriority w:val="34"/>
    <w:qFormat/>
    <w:rsid w:val="00374BD3"/>
    <w:pPr>
      <w:ind w:left="720"/>
      <w:contextualSpacing/>
    </w:pPr>
  </w:style>
  <w:style w:type="character" w:styleId="Hyperlink">
    <w:name w:val="Hyperlink"/>
    <w:basedOn w:val="DefaultParagraphFont"/>
    <w:uiPriority w:val="99"/>
    <w:unhideWhenUsed/>
    <w:rsid w:val="00294D1A"/>
    <w:rPr>
      <w:color w:val="0563C1" w:themeColor="hyperlink"/>
      <w:u w:val="single"/>
    </w:rPr>
  </w:style>
  <w:style w:type="character" w:styleId="UnresolvedMention">
    <w:name w:val="Unresolved Mention"/>
    <w:basedOn w:val="DefaultParagraphFont"/>
    <w:uiPriority w:val="99"/>
    <w:semiHidden/>
    <w:unhideWhenUsed/>
    <w:rsid w:val="0029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ossmedia@tlu.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17</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cp:keywords/>
  <cp:lastModifiedBy>Microsoft Office User</cp:lastModifiedBy>
  <cp:revision>9</cp:revision>
  <dcterms:created xsi:type="dcterms:W3CDTF">2021-09-30T19:55:00Z</dcterms:created>
  <dcterms:modified xsi:type="dcterms:W3CDTF">2021-10-11T11:39:00Z</dcterms:modified>
</cp:coreProperties>
</file>