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A842" w14:textId="77777777" w:rsidR="009B1FB5" w:rsidRPr="009B1FB5" w:rsidRDefault="009B1FB5" w:rsidP="009B1FB5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lang w:val="et-EE" w:eastAsia="en-GB"/>
        </w:rPr>
      </w:pPr>
      <w:bookmarkStart w:id="0" w:name="_Toc84153819"/>
      <w:r w:rsidRPr="009B1FB5">
        <w:rPr>
          <w:rFonts w:ascii="Times New Roman" w:eastAsia="Times New Roman" w:hAnsi="Times New Roman" w:cs="Times New Roman"/>
          <w:lang w:val="et-EE" w:eastAsia="en-GB"/>
        </w:rPr>
        <w:t>LISA E Ingliskeelse sisukokkuvõtte (</w:t>
      </w:r>
      <w:proofErr w:type="spellStart"/>
      <w:r w:rsidRPr="009B1FB5">
        <w:rPr>
          <w:rFonts w:ascii="Times New Roman" w:eastAsia="Times New Roman" w:hAnsi="Times New Roman" w:cs="Times New Roman"/>
          <w:i/>
          <w:lang w:val="et-EE" w:eastAsia="en-GB"/>
        </w:rPr>
        <w:t>abstract</w:t>
      </w:r>
      <w:r w:rsidRPr="009B1FB5">
        <w:rPr>
          <w:rFonts w:ascii="Times New Roman" w:eastAsia="Times New Roman" w:hAnsi="Times New Roman" w:cs="Times New Roman"/>
          <w:lang w:val="et-EE" w:eastAsia="en-GB"/>
        </w:rPr>
        <w:t>’i</w:t>
      </w:r>
      <w:proofErr w:type="spellEnd"/>
      <w:r w:rsidRPr="009B1FB5">
        <w:rPr>
          <w:rFonts w:ascii="Times New Roman" w:eastAsia="Times New Roman" w:hAnsi="Times New Roman" w:cs="Times New Roman"/>
          <w:lang w:val="et-EE" w:eastAsia="en-GB"/>
        </w:rPr>
        <w:t>) näidis</w:t>
      </w:r>
      <w:bookmarkEnd w:id="0"/>
    </w:p>
    <w:p w14:paraId="17CEB8EE" w14:textId="77777777" w:rsidR="009B1FB5" w:rsidRPr="009B1FB5" w:rsidRDefault="009B1FB5" w:rsidP="009B1FB5">
      <w:pPr>
        <w:spacing w:after="16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tbl>
      <w:tblPr>
        <w:tblW w:w="9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2"/>
        <w:gridCol w:w="4522"/>
      </w:tblGrid>
      <w:tr w:rsidR="009B1FB5" w:rsidRPr="009B1FB5" w14:paraId="77BF7DE1" w14:textId="77777777" w:rsidTr="00925ABE">
        <w:tc>
          <w:tcPr>
            <w:tcW w:w="4522" w:type="dxa"/>
          </w:tcPr>
          <w:p w14:paraId="70994AD7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Tallinna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University</w:t>
            </w:r>
            <w:proofErr w:type="spellEnd"/>
          </w:p>
        </w:tc>
        <w:tc>
          <w:tcPr>
            <w:tcW w:w="4522" w:type="dxa"/>
          </w:tcPr>
          <w:p w14:paraId="43D905C7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Baltic Film, Media and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Arts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School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 </w:t>
            </w:r>
          </w:p>
        </w:tc>
      </w:tr>
      <w:tr w:rsidR="009B1FB5" w:rsidRPr="009B1FB5" w14:paraId="5CA2628B" w14:textId="77777777" w:rsidTr="00925ABE">
        <w:tc>
          <w:tcPr>
            <w:tcW w:w="9044" w:type="dxa"/>
            <w:gridSpan w:val="2"/>
          </w:tcPr>
          <w:p w14:paraId="084D11BC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Author</w:t>
            </w:r>
            <w:proofErr w:type="spellEnd"/>
          </w:p>
          <w:p w14:paraId="0FAE097B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22AE5F4B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Heading</w:t>
            </w:r>
            <w:proofErr w:type="spellEnd"/>
          </w:p>
          <w:p w14:paraId="168A8F26" w14:textId="77777777" w:rsidR="009B1FB5" w:rsidRPr="009B1FB5" w:rsidRDefault="009B1FB5" w:rsidP="009B1FB5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</w:tc>
      </w:tr>
      <w:tr w:rsidR="009B1FB5" w:rsidRPr="009B1FB5" w14:paraId="60265DD7" w14:textId="77777777" w:rsidTr="00925ABE">
        <w:tc>
          <w:tcPr>
            <w:tcW w:w="4522" w:type="dxa"/>
          </w:tcPr>
          <w:p w14:paraId="5CAB621C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Curriculum</w:t>
            </w:r>
            <w:proofErr w:type="spellEnd"/>
          </w:p>
          <w:p w14:paraId="35DFB06D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Communication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Management</w:t>
            </w:r>
            <w:proofErr w:type="spellEnd"/>
          </w:p>
        </w:tc>
        <w:tc>
          <w:tcPr>
            <w:tcW w:w="4522" w:type="dxa"/>
          </w:tcPr>
          <w:p w14:paraId="618020C9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Level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 xml:space="preserve"> </w:t>
            </w:r>
          </w:p>
          <w:p w14:paraId="0B769B09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Master</w:t>
            </w:r>
            <w:proofErr w:type="spellEnd"/>
          </w:p>
        </w:tc>
      </w:tr>
      <w:tr w:rsidR="009B1FB5" w:rsidRPr="009B1FB5" w14:paraId="52407A35" w14:textId="77777777" w:rsidTr="00925ABE">
        <w:tc>
          <w:tcPr>
            <w:tcW w:w="4522" w:type="dxa"/>
          </w:tcPr>
          <w:p w14:paraId="3AEAFC70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Month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 xml:space="preserve"> ja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Year</w:t>
            </w:r>
            <w:proofErr w:type="spellEnd"/>
          </w:p>
          <w:p w14:paraId="63E32DC6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April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 2021</w:t>
            </w:r>
          </w:p>
        </w:tc>
        <w:tc>
          <w:tcPr>
            <w:tcW w:w="4522" w:type="dxa"/>
          </w:tcPr>
          <w:p w14:paraId="1D600403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 xml:space="preserve">Page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Count</w:t>
            </w:r>
            <w:proofErr w:type="spellEnd"/>
          </w:p>
          <w:p w14:paraId="07869CF8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73</w:t>
            </w:r>
          </w:p>
        </w:tc>
      </w:tr>
      <w:tr w:rsidR="009B1FB5" w:rsidRPr="009B1FB5" w14:paraId="35FA5828" w14:textId="77777777" w:rsidTr="00925ABE">
        <w:tc>
          <w:tcPr>
            <w:tcW w:w="9044" w:type="dxa"/>
            <w:gridSpan w:val="2"/>
          </w:tcPr>
          <w:p w14:paraId="0E9D323A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Abstract</w:t>
            </w:r>
            <w:proofErr w:type="spellEnd"/>
          </w:p>
          <w:p w14:paraId="3F9C8EEC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7423C1E2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1AD1E640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017AF581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6528F794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6FAEDEED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22AB2090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1A0CEE89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7D27B669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778DE6A2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19D5C4DF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38EE67C5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2D0FB25B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4E3A12F7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24F679A1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1EA4DE8C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</w:tc>
      </w:tr>
      <w:tr w:rsidR="009B1FB5" w:rsidRPr="009B1FB5" w14:paraId="016CAABB" w14:textId="77777777" w:rsidTr="00925ABE">
        <w:tc>
          <w:tcPr>
            <w:tcW w:w="9044" w:type="dxa"/>
            <w:gridSpan w:val="2"/>
          </w:tcPr>
          <w:p w14:paraId="6014D251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Keywords</w:t>
            </w:r>
            <w:proofErr w:type="spellEnd"/>
          </w:p>
          <w:p w14:paraId="19D55AD3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290A0B9F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</w:tc>
      </w:tr>
      <w:tr w:rsidR="009B1FB5" w:rsidRPr="009B1FB5" w14:paraId="6C9F2100" w14:textId="77777777" w:rsidTr="00925ABE">
        <w:tc>
          <w:tcPr>
            <w:tcW w:w="9044" w:type="dxa"/>
            <w:gridSpan w:val="2"/>
          </w:tcPr>
          <w:p w14:paraId="40DE84DA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Place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 xml:space="preserve"> of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Preservation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 xml:space="preserve"> </w:t>
            </w:r>
          </w:p>
          <w:p w14:paraId="339B6C86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Tallinna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University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, Baltic Film, Media and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Arts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 xml:space="preserve">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lang w:val="et-EE" w:eastAsia="en-GB"/>
              </w:rPr>
              <w:t>School</w:t>
            </w:r>
            <w:proofErr w:type="spellEnd"/>
          </w:p>
        </w:tc>
      </w:tr>
      <w:tr w:rsidR="009B1FB5" w:rsidRPr="009B1FB5" w14:paraId="73470E50" w14:textId="77777777" w:rsidTr="00925ABE">
        <w:tc>
          <w:tcPr>
            <w:tcW w:w="9044" w:type="dxa"/>
            <w:gridSpan w:val="2"/>
          </w:tcPr>
          <w:p w14:paraId="2FC1F26A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Additional</w:t>
            </w:r>
            <w:proofErr w:type="spellEnd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 xml:space="preserve"> </w:t>
            </w:r>
            <w:proofErr w:type="spellStart"/>
            <w:r w:rsidRPr="009B1FB5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Information</w:t>
            </w:r>
            <w:proofErr w:type="spellEnd"/>
          </w:p>
          <w:p w14:paraId="3E7D9843" w14:textId="77777777" w:rsidR="009B1FB5" w:rsidRPr="009B1FB5" w:rsidRDefault="009B1FB5" w:rsidP="009B1FB5">
            <w:pPr>
              <w:tabs>
                <w:tab w:val="center" w:pos="4513"/>
                <w:tab w:val="right" w:pos="8666"/>
              </w:tabs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</w:tbl>
    <w:p w14:paraId="0C844C57" w14:textId="77777777" w:rsidR="00FF2E70" w:rsidRDefault="009B1FB5"/>
    <w:sectPr w:rsidR="00FF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B5"/>
    <w:rsid w:val="004201A2"/>
    <w:rsid w:val="004D3411"/>
    <w:rsid w:val="00862322"/>
    <w:rsid w:val="009B1FB5"/>
    <w:rsid w:val="00A24707"/>
    <w:rsid w:val="00BC7426"/>
    <w:rsid w:val="00CA0CDC"/>
    <w:rsid w:val="00C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7BC066"/>
  <w15:chartTrackingRefBased/>
  <w15:docId w15:val="{80828674-1FE9-174C-AE6E-B51E44E9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2021-10-15T07:51:00Z</dcterms:created>
  <dcterms:modified xsi:type="dcterms:W3CDTF">2021-10-15T07:52:00Z</dcterms:modified>
</cp:coreProperties>
</file>