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2A79" w14:textId="77777777" w:rsidR="00C20F68" w:rsidRPr="00B962A0" w:rsidRDefault="00C20F68" w:rsidP="00545F16">
      <w:pPr>
        <w:rPr>
          <w:b/>
          <w:bCs/>
          <w:noProof/>
        </w:rPr>
      </w:pPr>
    </w:p>
    <w:p w14:paraId="653A4E0E" w14:textId="77777777" w:rsidR="00C20F68" w:rsidRPr="004C5B0A" w:rsidRDefault="00C20F68" w:rsidP="00C20F68">
      <w:pPr>
        <w:jc w:val="center"/>
        <w:rPr>
          <w:noProof/>
          <w:sz w:val="28"/>
          <w:szCs w:val="28"/>
        </w:rPr>
      </w:pPr>
      <w:r w:rsidRPr="004C5B0A">
        <w:rPr>
          <w:b/>
          <w:bCs/>
          <w:noProof/>
          <w:sz w:val="28"/>
          <w:szCs w:val="28"/>
        </w:rPr>
        <w:t>TALLINNA ÜLIKOOL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C20F68" w:rsidRPr="00B962A0" w14:paraId="1B6BCC96" w14:textId="77777777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0B9" w14:textId="77777777" w:rsidR="00C20F68" w:rsidRPr="00B962A0" w:rsidRDefault="00C20F68" w:rsidP="008C28E0">
            <w:pPr>
              <w:autoSpaceDE w:val="0"/>
              <w:autoSpaceDN w:val="0"/>
              <w:adjustRightInd w:val="0"/>
              <w:rPr>
                <w:noProof/>
              </w:rPr>
            </w:pPr>
          </w:p>
          <w:p w14:paraId="61127051" w14:textId="77777777" w:rsidR="00C20F68" w:rsidRPr="00B962A0" w:rsidRDefault="00C20F68" w:rsidP="008C28E0">
            <w:pPr>
              <w:autoSpaceDE w:val="0"/>
              <w:autoSpaceDN w:val="0"/>
              <w:adjustRightInd w:val="0"/>
              <w:rPr>
                <w:noProof/>
              </w:rPr>
            </w:pPr>
            <w:r w:rsidRPr="00B962A0">
              <w:rPr>
                <w:noProof/>
              </w:rPr>
              <w:t>Akadeemiline üksus:</w:t>
            </w:r>
            <w:r>
              <w:rPr>
                <w:b/>
                <w:color w:val="000000"/>
              </w:rPr>
              <w:t xml:space="preserve"> Loodus- ja terviseteaduste instituut</w:t>
            </w:r>
          </w:p>
        </w:tc>
      </w:tr>
      <w:tr w:rsidR="00C20F68" w:rsidRPr="00B962A0" w14:paraId="604BB2AF" w14:textId="77777777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552" w14:textId="77777777" w:rsidR="00C20F68" w:rsidRPr="00B962A0" w:rsidRDefault="00C20F68" w:rsidP="008C28E0">
            <w:pPr>
              <w:autoSpaceDE w:val="0"/>
              <w:autoSpaceDN w:val="0"/>
              <w:adjustRightInd w:val="0"/>
              <w:rPr>
                <w:noProof/>
              </w:rPr>
            </w:pPr>
          </w:p>
          <w:p w14:paraId="04FFB191" w14:textId="77777777" w:rsidR="00C20F68" w:rsidRPr="00B962A0" w:rsidRDefault="00C20F68" w:rsidP="008C28E0">
            <w:pPr>
              <w:autoSpaceDE w:val="0"/>
              <w:autoSpaceDN w:val="0"/>
              <w:adjustRightInd w:val="0"/>
              <w:rPr>
                <w:noProof/>
              </w:rPr>
            </w:pPr>
            <w:r w:rsidRPr="00B962A0">
              <w:rPr>
                <w:noProof/>
              </w:rPr>
              <w:t>Kõrvaleriala nimetus eesti keeles:</w:t>
            </w:r>
            <w:r w:rsidRPr="00545F16">
              <w:rPr>
                <w:b/>
                <w:noProof/>
              </w:rPr>
              <w:t>Keemia</w:t>
            </w:r>
          </w:p>
        </w:tc>
      </w:tr>
      <w:tr w:rsidR="00C20F68" w:rsidRPr="00B962A0" w14:paraId="0253F474" w14:textId="77777777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774" w14:textId="77777777" w:rsidR="00C20F68" w:rsidRPr="00B962A0" w:rsidRDefault="00C20F68" w:rsidP="008C28E0">
            <w:pPr>
              <w:autoSpaceDE w:val="0"/>
              <w:autoSpaceDN w:val="0"/>
              <w:adjustRightInd w:val="0"/>
              <w:rPr>
                <w:noProof/>
              </w:rPr>
            </w:pPr>
          </w:p>
          <w:p w14:paraId="127A8BDA" w14:textId="77777777" w:rsidR="00C20F68" w:rsidRPr="00B962A0" w:rsidRDefault="00C20F68" w:rsidP="008C28E0">
            <w:pPr>
              <w:autoSpaceDE w:val="0"/>
              <w:autoSpaceDN w:val="0"/>
              <w:adjustRightInd w:val="0"/>
              <w:rPr>
                <w:noProof/>
              </w:rPr>
            </w:pPr>
            <w:r w:rsidRPr="00B962A0">
              <w:rPr>
                <w:noProof/>
              </w:rPr>
              <w:t>Kõrvaleriala nimetus inglise keeles: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Chemistry</w:t>
            </w:r>
            <w:proofErr w:type="spellEnd"/>
          </w:p>
        </w:tc>
      </w:tr>
      <w:tr w:rsidR="00C20F68" w:rsidRPr="00B962A0" w14:paraId="474753AF" w14:textId="77777777" w:rsidTr="008C28E0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9D7" w14:textId="77777777" w:rsidR="00C20F68" w:rsidRPr="00B962A0" w:rsidRDefault="00C20F68" w:rsidP="008C28E0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Õppekavaversioon, kuhu kõrvaleriala kuulub: MLLB/25.LT</w:t>
            </w:r>
          </w:p>
        </w:tc>
      </w:tr>
      <w:tr w:rsidR="00C20F68" w:rsidRPr="00B962A0" w14:paraId="2A92ED3B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2449B" w14:textId="77777777" w:rsidR="00666A62" w:rsidRDefault="00C20F68" w:rsidP="008C28E0">
            <w:pPr>
              <w:rPr>
                <w:noProof/>
              </w:rPr>
            </w:pPr>
            <w:r w:rsidRPr="00B962A0">
              <w:rPr>
                <w:noProof/>
              </w:rPr>
              <w:t xml:space="preserve">Kõrvaleriala üldeesmärgid: </w:t>
            </w:r>
          </w:p>
          <w:p w14:paraId="52EEB497" w14:textId="77777777" w:rsidR="00C20F68" w:rsidRPr="00B962A0" w:rsidRDefault="00C20F68" w:rsidP="008C28E0">
            <w:pPr>
              <w:rPr>
                <w:noProof/>
              </w:rPr>
            </w:pPr>
            <w:r>
              <w:t xml:space="preserve">- </w:t>
            </w:r>
            <w:r w:rsidR="003E4329">
              <w:t>l</w:t>
            </w:r>
            <w:r>
              <w:t xml:space="preserve">uua eeldused looduse ainelise aspekti teadvustamiseks; </w:t>
            </w:r>
            <w:r>
              <w:br/>
              <w:t xml:space="preserve">- </w:t>
            </w:r>
            <w:r w:rsidR="00666A62">
              <w:t>p</w:t>
            </w:r>
            <w:r>
              <w:t>õhikooli keemiaõpetaja kutseks vajalike keemiaalaste alusteadmiste andmine koos laboritööks vajalike oskustega.</w:t>
            </w:r>
          </w:p>
        </w:tc>
      </w:tr>
      <w:tr w:rsidR="00C20F68" w:rsidRPr="00B962A0" w14:paraId="4D916C6A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3CB3F" w14:textId="77777777" w:rsidR="00C20F68" w:rsidRDefault="00C20F68" w:rsidP="008C28E0">
            <w:r w:rsidRPr="00B962A0">
              <w:rPr>
                <w:noProof/>
              </w:rPr>
              <w:t>Kõrvaleriala üldised õpiväljundid:</w:t>
            </w:r>
            <w:r>
              <w:t xml:space="preserve"> </w:t>
            </w:r>
          </w:p>
          <w:p w14:paraId="63B90F6B" w14:textId="77777777" w:rsidR="00C20F68" w:rsidRPr="00B962A0" w:rsidRDefault="00C20F68" w:rsidP="008C28E0">
            <w:pPr>
              <w:rPr>
                <w:noProof/>
              </w:rPr>
            </w:pPr>
            <w:r>
              <w:t>Üliõpilane:</w:t>
            </w:r>
            <w:r>
              <w:br/>
              <w:t xml:space="preserve">- </w:t>
            </w:r>
            <w:r w:rsidR="00666A62">
              <w:t>v</w:t>
            </w:r>
            <w:r>
              <w:t xml:space="preserve">aldab põhilisi keemiateadmisi ja neist tulenevaid rakendusi keemia õpetamisel; </w:t>
            </w:r>
            <w:r>
              <w:br/>
              <w:t xml:space="preserve">- </w:t>
            </w:r>
            <w:r w:rsidR="00666A62">
              <w:t>m</w:t>
            </w:r>
            <w:r>
              <w:t xml:space="preserve">õistab ja kasutab keemilist aspekti loodusprotsesside terviklikul käsitlemisel; </w:t>
            </w:r>
            <w:r>
              <w:br/>
              <w:t xml:space="preserve">- </w:t>
            </w:r>
            <w:r w:rsidR="00666A62">
              <w:t>o</w:t>
            </w:r>
            <w:r>
              <w:t>skab planeerida laboritöid.</w:t>
            </w:r>
          </w:p>
        </w:tc>
      </w:tr>
      <w:tr w:rsidR="00C20F68" w:rsidRPr="00B962A0" w14:paraId="0F598BA6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8F19A" w14:textId="77777777" w:rsidR="00C20F68" w:rsidRPr="00B962A0" w:rsidRDefault="00C20F68" w:rsidP="008C28E0">
            <w:pPr>
              <w:rPr>
                <w:noProof/>
              </w:rPr>
            </w:pPr>
            <w:r w:rsidRPr="00B962A0">
              <w:rPr>
                <w:noProof/>
              </w:rPr>
              <w:t xml:space="preserve">Maht ainepunktides: </w:t>
            </w:r>
            <w:r>
              <w:rPr>
                <w:noProof/>
              </w:rPr>
              <w:t>48EAP</w:t>
            </w:r>
          </w:p>
        </w:tc>
      </w:tr>
      <w:tr w:rsidR="00C20F68" w:rsidRPr="00B962A0" w14:paraId="67966B16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F0597" w14:textId="77777777" w:rsidR="00C20F68" w:rsidRPr="00B962A0" w:rsidRDefault="00C20F68" w:rsidP="008C28E0">
            <w:pPr>
              <w:rPr>
                <w:noProof/>
              </w:rPr>
            </w:pPr>
            <w:r w:rsidRPr="00B962A0">
              <w:rPr>
                <w:noProof/>
              </w:rPr>
              <w:t>Vastuvõtutingimused:</w:t>
            </w:r>
            <w:r>
              <w:t xml:space="preserve"> Teadmised aine MLK6001.LT </w:t>
            </w:r>
            <w:proofErr w:type="spellStart"/>
            <w:r>
              <w:t>Üldkeemia</w:t>
            </w:r>
            <w:proofErr w:type="spellEnd"/>
            <w:r>
              <w:t xml:space="preserve"> mahus.</w:t>
            </w:r>
          </w:p>
        </w:tc>
      </w:tr>
      <w:tr w:rsidR="00C20F68" w:rsidRPr="00B962A0" w14:paraId="11CB7590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7274D" w14:textId="77777777" w:rsidR="00C20F68" w:rsidRPr="00B962A0" w:rsidRDefault="00C20F68" w:rsidP="008C28E0">
            <w:pPr>
              <w:rPr>
                <w:noProof/>
              </w:rPr>
            </w:pPr>
            <w:r w:rsidRPr="00B962A0">
              <w:rPr>
                <w:noProof/>
              </w:rPr>
              <w:t xml:space="preserve">Lõpetamisel väljastatavad dokumendid: </w:t>
            </w:r>
            <w:r w:rsidRPr="00B962A0">
              <w:rPr>
                <w:i/>
                <w:noProof/>
              </w:rPr>
              <w:t>akadeemiline õiend</w:t>
            </w:r>
          </w:p>
        </w:tc>
      </w:tr>
      <w:tr w:rsidR="00C20F68" w:rsidRPr="00B962A0" w14:paraId="163E1329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9DED1" w14:textId="77777777" w:rsidR="00C20F68" w:rsidRPr="00B962A0" w:rsidRDefault="00C20F68" w:rsidP="008C28E0">
            <w:pPr>
              <w:rPr>
                <w:noProof/>
              </w:rPr>
            </w:pPr>
            <w:r w:rsidRPr="00B962A0">
              <w:rPr>
                <w:noProof/>
              </w:rPr>
              <w:t xml:space="preserve">Õppetöö korralduse lühikirjeldus: </w:t>
            </w:r>
          </w:p>
          <w:p w14:paraId="0995D909" w14:textId="77777777" w:rsidR="00C20F68" w:rsidRPr="00B962A0" w:rsidRDefault="00C20F68" w:rsidP="008C28E0">
            <w:pPr>
              <w:rPr>
                <w:noProof/>
              </w:rPr>
            </w:pPr>
            <w:r>
              <w:rPr>
                <w:noProof/>
              </w:rPr>
              <w:t>Õppetöö toimub tasemeõppe ainekursuste aegadel</w:t>
            </w:r>
            <w:r w:rsidR="003E4329">
              <w:rPr>
                <w:noProof/>
              </w:rPr>
              <w:t xml:space="preserve"> vastavalt nominaaljaotusele</w:t>
            </w:r>
            <w:r>
              <w:rPr>
                <w:noProof/>
              </w:rPr>
              <w:t>.</w:t>
            </w:r>
          </w:p>
          <w:p w14:paraId="54B3F154" w14:textId="77777777" w:rsidR="00C20F68" w:rsidRPr="00C20F68" w:rsidRDefault="00C20F68" w:rsidP="008C28E0">
            <w:pPr>
              <w:rPr>
                <w:i/>
                <w:noProof/>
              </w:rPr>
            </w:pPr>
            <w:r w:rsidRPr="00C20F68">
              <w:rPr>
                <w:i/>
              </w:rPr>
              <w:t xml:space="preserve">Põhikooli keemiaõpetaja kvalifikatsiooni omandamiseks tuleb õpetajakoolituse magistriõppes võtta juurde õppeained MLK7095.LT Keemia didaktika 6 EAP ja MLK7700.LT (Keemia) </w:t>
            </w:r>
            <w:proofErr w:type="spellStart"/>
            <w:r w:rsidRPr="00C20F68">
              <w:rPr>
                <w:i/>
              </w:rPr>
              <w:t>Kõrvaleriala</w:t>
            </w:r>
            <w:proofErr w:type="spellEnd"/>
            <w:r w:rsidRPr="00C20F68">
              <w:rPr>
                <w:i/>
              </w:rPr>
              <w:t xml:space="preserve"> praktika 3 EAP.</w:t>
            </w:r>
          </w:p>
        </w:tc>
      </w:tr>
      <w:tr w:rsidR="00C20F68" w:rsidRPr="00B962A0" w14:paraId="387C0682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1D818" w14:textId="77777777" w:rsidR="00C20F68" w:rsidRPr="00B962A0" w:rsidRDefault="00C20F68" w:rsidP="008C28E0">
            <w:pPr>
              <w:rPr>
                <w:noProof/>
              </w:rPr>
            </w:pPr>
          </w:p>
        </w:tc>
      </w:tr>
      <w:tr w:rsidR="00C20F68" w:rsidRPr="00B962A0" w14:paraId="15E66407" w14:textId="77777777" w:rsidTr="008C2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7163" w14:textId="77777777" w:rsidR="00C20F68" w:rsidRDefault="00C20F68" w:rsidP="00C20F68">
            <w:r>
              <w:rPr>
                <w:noProof/>
              </w:rPr>
              <w:t>Kõrvaleriala õ</w:t>
            </w:r>
            <w:r w:rsidRPr="00B962A0">
              <w:rPr>
                <w:noProof/>
              </w:rPr>
              <w:t>ppekava kuraator/kontaktandmed:</w:t>
            </w:r>
            <w:r>
              <w:rPr>
                <w:noProof/>
              </w:rPr>
              <w:t xml:space="preserve"> </w:t>
            </w:r>
            <w:r>
              <w:t>lekt</w:t>
            </w:r>
            <w:r w:rsidR="00545F16">
              <w:t>or</w:t>
            </w:r>
            <w:r>
              <w:t xml:space="preserve"> Kert Martma, e-post: </w:t>
            </w:r>
            <w:hyperlink r:id="rId8">
              <w:r>
                <w:rPr>
                  <w:color w:val="0563C1"/>
                  <w:u w:val="single"/>
                </w:rPr>
                <w:t>kert.martma@tlu.ee</w:t>
              </w:r>
            </w:hyperlink>
          </w:p>
          <w:p w14:paraId="2394935F" w14:textId="77777777" w:rsidR="00C20F68" w:rsidRPr="00B962A0" w:rsidRDefault="00C20F68" w:rsidP="008C28E0">
            <w:pPr>
              <w:rPr>
                <w:noProof/>
              </w:rPr>
            </w:pPr>
          </w:p>
        </w:tc>
      </w:tr>
    </w:tbl>
    <w:p w14:paraId="42982314" w14:textId="77777777" w:rsidR="00C20F68" w:rsidRPr="00B962A0" w:rsidRDefault="00C20F68" w:rsidP="00C20F68">
      <w:pPr>
        <w:rPr>
          <w:noProof/>
        </w:rPr>
      </w:pPr>
      <w:bookmarkStart w:id="0" w:name="_heading=h.gjdgxs" w:colFirst="0" w:colLast="0"/>
      <w:bookmarkEnd w:id="0"/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701"/>
        <w:gridCol w:w="4405"/>
        <w:gridCol w:w="1354"/>
        <w:gridCol w:w="28"/>
        <w:gridCol w:w="1263"/>
      </w:tblGrid>
      <w:tr w:rsidR="00C20F68" w:rsidRPr="00743305" w14:paraId="45D38074" w14:textId="77777777" w:rsidTr="008C28E0">
        <w:trPr>
          <w:trHeight w:val="284"/>
        </w:trPr>
        <w:tc>
          <w:tcPr>
            <w:tcW w:w="7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869B7E" w14:textId="77777777" w:rsidR="00C20F68" w:rsidRPr="00743305" w:rsidRDefault="00C20F68" w:rsidP="008C28E0">
            <w:pPr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nimetus: </w:t>
            </w:r>
            <w:r w:rsidRPr="00743305">
              <w:rPr>
                <w:noProof/>
              </w:rPr>
              <w:t xml:space="preserve"> </w:t>
            </w:r>
            <w:r>
              <w:rPr>
                <w:noProof/>
              </w:rPr>
              <w:t>Keemia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19D4" w14:textId="77777777" w:rsidR="00C20F68" w:rsidRPr="00743305" w:rsidRDefault="00C20F68" w:rsidP="008C28E0">
            <w:pPr>
              <w:rPr>
                <w:b/>
                <w:noProof/>
              </w:rPr>
            </w:pPr>
            <w:r w:rsidRPr="00743305">
              <w:rPr>
                <w:b/>
                <w:noProof/>
              </w:rPr>
              <w:t xml:space="preserve">Maht: </w:t>
            </w:r>
            <w:r>
              <w:rPr>
                <w:b/>
                <w:noProof/>
              </w:rPr>
              <w:t>48</w:t>
            </w:r>
          </w:p>
        </w:tc>
      </w:tr>
      <w:tr w:rsidR="00C20F68" w:rsidRPr="00743305" w14:paraId="42D4EBC8" w14:textId="77777777" w:rsidTr="008C28E0">
        <w:trPr>
          <w:trHeight w:val="475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3C2F2" w14:textId="77777777" w:rsidR="00C20F68" w:rsidRPr="00743305" w:rsidRDefault="00C20F68" w:rsidP="008C28E0">
            <w:pPr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Eesmärgid</w:t>
            </w:r>
          </w:p>
        </w:tc>
        <w:tc>
          <w:tcPr>
            <w:tcW w:w="70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AB1D3" w14:textId="77777777" w:rsidR="00C20F68" w:rsidRPr="00743305" w:rsidRDefault="00C20F68" w:rsidP="008C28E0">
            <w:pPr>
              <w:rPr>
                <w:noProof/>
                <w:szCs w:val="18"/>
              </w:rPr>
            </w:pPr>
            <w:r>
              <w:t xml:space="preserve">- </w:t>
            </w:r>
            <w:r w:rsidR="00666A62">
              <w:t>l</w:t>
            </w:r>
            <w:r>
              <w:t xml:space="preserve">uua eeldused looduse ainelise aspekti teadvustamiseks; </w:t>
            </w:r>
            <w:r>
              <w:br/>
              <w:t xml:space="preserve">- </w:t>
            </w:r>
            <w:r w:rsidR="00666A62">
              <w:t>p</w:t>
            </w:r>
            <w:r>
              <w:t>õhikooli keemiaõpetaja kutseks vajalike keemiaalaste alusteadmiste andmine koos laboritööks vajalike oskustega.</w:t>
            </w:r>
          </w:p>
        </w:tc>
      </w:tr>
      <w:tr w:rsidR="00C20F68" w:rsidRPr="00743305" w14:paraId="7F5A729A" w14:textId="77777777" w:rsidTr="008C28E0">
        <w:trPr>
          <w:trHeight w:val="439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62282" w14:textId="77777777" w:rsidR="00C20F68" w:rsidRPr="00743305" w:rsidRDefault="00C20F68" w:rsidP="008C28E0">
            <w:pPr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Õpiväljundid</w:t>
            </w:r>
          </w:p>
        </w:tc>
        <w:tc>
          <w:tcPr>
            <w:tcW w:w="70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6C0AC" w14:textId="77777777" w:rsidR="00C20F68" w:rsidRPr="00967CE6" w:rsidRDefault="00C20F68" w:rsidP="008C28E0">
            <w:pPr>
              <w:rPr>
                <w:i/>
                <w:noProof/>
                <w:szCs w:val="18"/>
              </w:rPr>
            </w:pPr>
            <w:r>
              <w:t xml:space="preserve">- </w:t>
            </w:r>
            <w:r w:rsidR="00666A62">
              <w:t>v</w:t>
            </w:r>
            <w:r>
              <w:t xml:space="preserve">aldab põhilisi keemiateadmisi ja neist tulenevaid rakendusi keemia õpetamisel; </w:t>
            </w:r>
            <w:r>
              <w:br/>
              <w:t xml:space="preserve">- </w:t>
            </w:r>
            <w:r w:rsidR="00666A62">
              <w:t>m</w:t>
            </w:r>
            <w:r>
              <w:t xml:space="preserve">õistab ja kasutab keemilist aspekti loodusprotsesside terviklikul käsitlemisel; </w:t>
            </w:r>
            <w:r>
              <w:br/>
              <w:t xml:space="preserve">- </w:t>
            </w:r>
            <w:r w:rsidR="00666A62">
              <w:t>o</w:t>
            </w:r>
            <w:r>
              <w:t>skab planeerida laboritöid.</w:t>
            </w:r>
          </w:p>
        </w:tc>
      </w:tr>
      <w:tr w:rsidR="00C20F68" w:rsidRPr="00743305" w14:paraId="24F16284" w14:textId="77777777" w:rsidTr="008C28E0">
        <w:trPr>
          <w:trHeight w:val="284"/>
        </w:trPr>
        <w:tc>
          <w:tcPr>
            <w:tcW w:w="875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8245" w14:textId="77777777" w:rsidR="00C20F68" w:rsidRPr="00743305" w:rsidRDefault="00C20F68" w:rsidP="008C28E0">
            <w:pPr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hindamine: </w:t>
            </w:r>
            <w:r w:rsidRPr="00743305">
              <w:rPr>
                <w:noProof/>
              </w:rPr>
              <w:t xml:space="preserve"> </w:t>
            </w:r>
          </w:p>
        </w:tc>
      </w:tr>
      <w:tr w:rsidR="00C20F68" w:rsidRPr="00B962A0" w14:paraId="40510844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D2670" w14:textId="77777777" w:rsidR="00C20F68" w:rsidRPr="00B962A0" w:rsidRDefault="00C20F68" w:rsidP="008C28E0">
            <w:pPr>
              <w:jc w:val="center"/>
              <w:rPr>
                <w:noProof/>
              </w:rPr>
            </w:pPr>
            <w:r w:rsidRPr="00B962A0">
              <w:rPr>
                <w:noProof/>
              </w:rPr>
              <w:t>Ainekood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7147" w14:textId="77777777" w:rsidR="00C20F68" w:rsidRPr="00B962A0" w:rsidRDefault="00C20F68" w:rsidP="008C28E0">
            <w:pPr>
              <w:jc w:val="center"/>
              <w:rPr>
                <w:noProof/>
              </w:rPr>
            </w:pPr>
            <w:r w:rsidRPr="00B962A0">
              <w:rPr>
                <w:noProof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E7B6C" w14:textId="77777777" w:rsidR="00C20F68" w:rsidRPr="00B962A0" w:rsidRDefault="00C20F68" w:rsidP="008C28E0">
            <w:pPr>
              <w:jc w:val="center"/>
              <w:rPr>
                <w:noProof/>
              </w:rPr>
            </w:pPr>
            <w:r w:rsidRPr="00B962A0">
              <w:rPr>
                <w:noProof/>
              </w:rPr>
              <w:t>EAP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1B4C8" w14:textId="77777777" w:rsidR="00C20F68" w:rsidRPr="00B962A0" w:rsidRDefault="00C20F68" w:rsidP="008C28E0">
            <w:pPr>
              <w:jc w:val="center"/>
              <w:rPr>
                <w:noProof/>
              </w:rPr>
            </w:pPr>
            <w:r w:rsidRPr="00B962A0">
              <w:rPr>
                <w:noProof/>
              </w:rPr>
              <w:t>Hindamis-vorm</w:t>
            </w:r>
          </w:p>
        </w:tc>
      </w:tr>
      <w:tr w:rsidR="00C20F68" w:rsidRPr="00B962A0" w14:paraId="576B6B74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6E799" w14:textId="77777777" w:rsidR="00C20F68" w:rsidRDefault="00C20F68" w:rsidP="00C20F68">
            <w:pPr>
              <w:spacing w:line="272" w:lineRule="auto"/>
              <w:ind w:left="42" w:right="-3"/>
            </w:pPr>
            <w:r>
              <w:t>MLK6905.LT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FE30D" w14:textId="77777777" w:rsidR="00C20F68" w:rsidRDefault="00C20F68" w:rsidP="00C20F68">
            <w:pPr>
              <w:spacing w:line="272" w:lineRule="auto"/>
              <w:ind w:right="-3"/>
            </w:pPr>
            <w:r>
              <w:t xml:space="preserve">Anorgaaniline keemia I 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636F9" w14:textId="77777777" w:rsidR="00C20F68" w:rsidRDefault="00C20F68" w:rsidP="00C20F68">
            <w:pPr>
              <w:spacing w:line="272" w:lineRule="auto"/>
              <w:ind w:left="536" w:right="534"/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7D2B6" w14:textId="77777777" w:rsidR="00C20F68" w:rsidRPr="00B962A0" w:rsidRDefault="008E2F50" w:rsidP="00C20F68">
            <w:pPr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C20F68" w:rsidRPr="00B962A0" w14:paraId="0F2032F4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62B17" w14:textId="77777777" w:rsidR="00C20F68" w:rsidRDefault="00C20F68" w:rsidP="00C20F68">
            <w:r>
              <w:t>MLK6933.LT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E50D" w14:textId="77777777" w:rsidR="00C20F68" w:rsidRDefault="00C20F68" w:rsidP="00C20F68">
            <w:pPr>
              <w:spacing w:line="272" w:lineRule="auto"/>
              <w:ind w:left="7" w:right="-3"/>
            </w:pPr>
            <w:r>
              <w:t xml:space="preserve">Anorgaaniline keemia II 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2F972" w14:textId="77777777" w:rsidR="00C20F68" w:rsidRDefault="00C20F68" w:rsidP="00C20F68">
            <w:pPr>
              <w:spacing w:line="272" w:lineRule="auto"/>
              <w:ind w:left="536" w:right="534"/>
              <w:jc w:val="center"/>
            </w:pPr>
            <w:r>
              <w:t xml:space="preserve">5 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3618" w14:textId="77777777" w:rsidR="00C20F68" w:rsidRPr="00B962A0" w:rsidRDefault="008E2F50" w:rsidP="00C20F68">
            <w:pPr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C20F68" w:rsidRPr="00B962A0" w14:paraId="5701F22F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F7469" w14:textId="77777777" w:rsidR="00C20F68" w:rsidRDefault="00C20F68" w:rsidP="00C20F68">
            <w:pPr>
              <w:spacing w:line="272" w:lineRule="auto"/>
              <w:ind w:left="42" w:right="-3"/>
            </w:pPr>
            <w:r>
              <w:t>MLK6904.LT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BBB5" w14:textId="77777777" w:rsidR="00C20F68" w:rsidRDefault="00C20F68" w:rsidP="00C20F68">
            <w:pPr>
              <w:spacing w:line="272" w:lineRule="auto"/>
              <w:ind w:right="-3"/>
            </w:pPr>
            <w:r>
              <w:t>Orgaaniline keemia I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AE73E" w14:textId="77777777" w:rsidR="00C20F68" w:rsidRDefault="00C20F68" w:rsidP="00C20F68">
            <w:pPr>
              <w:spacing w:line="272" w:lineRule="auto"/>
              <w:ind w:left="536" w:right="534"/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62339" w14:textId="77777777" w:rsidR="00C20F68" w:rsidRPr="00B962A0" w:rsidRDefault="008E2F50" w:rsidP="00C20F68">
            <w:pPr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C20F68" w:rsidRPr="00B962A0" w14:paraId="20E9CD79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4E2EC" w14:textId="77777777" w:rsidR="00C20F68" w:rsidRDefault="00C20F68" w:rsidP="00C20F68">
            <w:pPr>
              <w:ind w:left="42" w:right="-3"/>
            </w:pPr>
            <w:r>
              <w:t>MLK6934.LT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3627" w14:textId="77777777" w:rsidR="00C20F68" w:rsidRDefault="00C20F68" w:rsidP="00C20F68">
            <w:pPr>
              <w:rPr>
                <w:b/>
              </w:rPr>
            </w:pPr>
            <w:r>
              <w:t>Keemia seminar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43568" w14:textId="77777777" w:rsidR="00C20F68" w:rsidRDefault="00C20F68" w:rsidP="00C20F68">
            <w:pPr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C7C7" w14:textId="77777777" w:rsidR="00C20F68" w:rsidRPr="00B962A0" w:rsidRDefault="008E2F50" w:rsidP="00C20F68">
            <w:pPr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C20F68" w:rsidRPr="00B962A0" w14:paraId="04756781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C6CEE" w14:textId="77777777" w:rsidR="00C20F68" w:rsidRDefault="00C20F68" w:rsidP="00C20F68">
            <w:r>
              <w:t>MLK6912.LT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BB55C" w14:textId="77777777" w:rsidR="00C20F68" w:rsidRDefault="00C20F68" w:rsidP="00C20F68">
            <w:r>
              <w:t>Orgaaniline keemia II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96E86" w14:textId="77777777" w:rsidR="00C20F68" w:rsidRDefault="00C20F68" w:rsidP="00C20F68">
            <w:pPr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1FE4B" w14:textId="77777777" w:rsidR="00C20F68" w:rsidRPr="00B962A0" w:rsidRDefault="008E2F50" w:rsidP="00C20F68">
            <w:pPr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C20F68" w:rsidRPr="00B962A0" w14:paraId="58D99E5E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074B1" w14:textId="77777777" w:rsidR="00C20F68" w:rsidRPr="001D6AD1" w:rsidRDefault="00C20F68" w:rsidP="00C20F68">
            <w:pPr>
              <w:spacing w:line="272" w:lineRule="auto"/>
              <w:ind w:right="-3"/>
            </w:pPr>
            <w:r w:rsidRPr="001D6AD1">
              <w:t>MLK6018.LT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5FF3" w14:textId="77777777" w:rsidR="00C20F68" w:rsidRPr="001D6AD1" w:rsidRDefault="00C20F68" w:rsidP="00C20F68">
            <w:pPr>
              <w:spacing w:line="272" w:lineRule="auto"/>
              <w:ind w:right="-3"/>
            </w:pPr>
            <w:r w:rsidRPr="001D6AD1">
              <w:t>Tänapäeva- ja keskkonnakeemia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2C937" w14:textId="77777777" w:rsidR="00C20F68" w:rsidRPr="001D6AD1" w:rsidRDefault="00C20F68" w:rsidP="00C20F68">
            <w:pPr>
              <w:spacing w:line="272" w:lineRule="auto"/>
              <w:ind w:left="536" w:right="534"/>
              <w:jc w:val="center"/>
            </w:pPr>
            <w:r w:rsidRPr="001D6AD1">
              <w:t>8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E17F3" w14:textId="77777777" w:rsidR="00C20F68" w:rsidRPr="00B962A0" w:rsidRDefault="008E2F50" w:rsidP="00C20F68">
            <w:pPr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C20F68" w:rsidRPr="00B962A0" w14:paraId="6013AEB6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D54DD" w14:textId="77777777" w:rsidR="00C20F68" w:rsidRDefault="00C20F68" w:rsidP="00C20F68">
            <w:r>
              <w:t>MLK6014.LT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D7E86" w14:textId="77777777" w:rsidR="00C20F68" w:rsidRDefault="00C20F68" w:rsidP="00C20F68">
            <w:r>
              <w:t>Analüütilise keemia ja instrumentaalanalüüsi alused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BA52A" w14:textId="77777777" w:rsidR="00C20F68" w:rsidRDefault="00C20F68" w:rsidP="00C20F68">
            <w:pPr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BDE80" w14:textId="77777777" w:rsidR="00C20F68" w:rsidRPr="00B962A0" w:rsidRDefault="008E2F50" w:rsidP="00C20F68">
            <w:pPr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C20F68" w:rsidRPr="00B962A0" w14:paraId="204A6203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270A1" w14:textId="77777777" w:rsidR="00C20F68" w:rsidRDefault="00C20F68" w:rsidP="00C20F68">
            <w:r>
              <w:lastRenderedPageBreak/>
              <w:t>MLK6915.LT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7BBA3" w14:textId="77777777" w:rsidR="00C20F68" w:rsidRDefault="00C20F68" w:rsidP="00C20F68">
            <w:pPr>
              <w:spacing w:line="272" w:lineRule="auto"/>
              <w:ind w:left="7" w:right="-3"/>
            </w:pPr>
            <w:r>
              <w:t>Bioorgaaniline keemia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2C76" w14:textId="77777777" w:rsidR="00C20F68" w:rsidRDefault="00C20F68" w:rsidP="00C20F68">
            <w:pPr>
              <w:spacing w:line="272" w:lineRule="auto"/>
              <w:ind w:left="536" w:right="534"/>
              <w:jc w:val="center"/>
            </w:pPr>
            <w: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49950" w14:textId="77777777" w:rsidR="00C20F68" w:rsidRPr="00B962A0" w:rsidRDefault="008E2F50" w:rsidP="00C20F68">
            <w:pPr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  <w:tr w:rsidR="00C20F68" w:rsidRPr="00B962A0" w14:paraId="12C6FE37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EDFA9" w14:textId="77777777" w:rsidR="00C20F68" w:rsidRDefault="00C20F68" w:rsidP="00C20F68">
            <w:pPr>
              <w:ind w:left="42" w:right="-3"/>
            </w:pPr>
            <w:r>
              <w:t>MLK6025.LT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736AD" w14:textId="77777777" w:rsidR="00C20F68" w:rsidRDefault="00C20F68" w:rsidP="00C20F68">
            <w:pPr>
              <w:rPr>
                <w:b/>
              </w:rPr>
            </w:pPr>
            <w:r>
              <w:t>Toiduainekeemia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97459" w14:textId="77777777" w:rsidR="00C20F68" w:rsidRDefault="00C20F68" w:rsidP="00C20F68">
            <w:pPr>
              <w:jc w:val="center"/>
            </w:pPr>
            <w: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14A95" w14:textId="77777777" w:rsidR="00C20F68" w:rsidRPr="00B962A0" w:rsidRDefault="008E2F50" w:rsidP="00C20F68">
            <w:pPr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</w:tr>
    </w:tbl>
    <w:p w14:paraId="77132D6A" w14:textId="77777777" w:rsidR="00C20F68" w:rsidRDefault="00C20F68" w:rsidP="00C20F6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Valiku põhimõtted: Kõik ained on kohustuslikud. </w:t>
      </w:r>
      <w:proofErr w:type="spellStart"/>
      <w:r>
        <w:rPr>
          <w:i/>
          <w:sz w:val="20"/>
          <w:szCs w:val="20"/>
        </w:rPr>
        <w:t>Kõrvaleriala</w:t>
      </w:r>
      <w:proofErr w:type="spellEnd"/>
      <w:r>
        <w:rPr>
          <w:i/>
          <w:sz w:val="20"/>
          <w:szCs w:val="20"/>
        </w:rPr>
        <w:t xml:space="preserve"> valiku eelduseks on teadmised aine MLK6001.LT </w:t>
      </w:r>
      <w:proofErr w:type="spellStart"/>
      <w:r>
        <w:rPr>
          <w:i/>
          <w:sz w:val="20"/>
          <w:szCs w:val="20"/>
        </w:rPr>
        <w:t>Üldkeemia</w:t>
      </w:r>
      <w:proofErr w:type="spellEnd"/>
      <w:r>
        <w:rPr>
          <w:i/>
          <w:sz w:val="20"/>
          <w:szCs w:val="20"/>
        </w:rPr>
        <w:t xml:space="preserve"> mahus.</w:t>
      </w:r>
    </w:p>
    <w:p w14:paraId="35C22682" w14:textId="77777777" w:rsidR="00C20F68" w:rsidRDefault="00C20F68" w:rsidP="00C20F68">
      <w:pPr>
        <w:rPr>
          <w:bCs/>
          <w:noProof/>
        </w:rPr>
      </w:pPr>
    </w:p>
    <w:p w14:paraId="744C0B63" w14:textId="77777777" w:rsidR="00666A62" w:rsidRDefault="00666A62" w:rsidP="00666A62">
      <w:pPr>
        <w:rPr>
          <w:b/>
          <w:bCs/>
          <w:noProof/>
        </w:rPr>
      </w:pPr>
      <w:r w:rsidRPr="00B962A0">
        <w:rPr>
          <w:b/>
          <w:bCs/>
          <w:noProof/>
        </w:rPr>
        <w:t>Magistriõppes lisandub ainedidaktika ja pedagoogiline praktika</w:t>
      </w:r>
      <w:r>
        <w:rPr>
          <w:b/>
          <w:bCs/>
          <w:noProof/>
        </w:rPr>
        <w:t>, 9 EAP</w:t>
      </w:r>
    </w:p>
    <w:p w14:paraId="245DBDB7" w14:textId="77777777" w:rsidR="00666A62" w:rsidRDefault="00666A62" w:rsidP="00666A62">
      <w:pPr>
        <w:rPr>
          <w:b/>
          <w:bCs/>
          <w:noProof/>
        </w:rPr>
      </w:pPr>
      <w:r>
        <w:rPr>
          <w:b/>
          <w:bCs/>
          <w:noProof/>
        </w:rPr>
        <w:t>Ainedidaktika/praktika moodul 9 EAP</w:t>
      </w:r>
    </w:p>
    <w:p w14:paraId="3B43ECEC" w14:textId="77777777" w:rsidR="00666A62" w:rsidRDefault="00666A62" w:rsidP="00666A62">
      <w:pPr>
        <w:rPr>
          <w:b/>
          <w:bCs/>
          <w:noProof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701"/>
        <w:gridCol w:w="29"/>
        <w:gridCol w:w="4220"/>
        <w:gridCol w:w="1440"/>
        <w:gridCol w:w="70"/>
        <w:gridCol w:w="1329"/>
      </w:tblGrid>
      <w:tr w:rsidR="00666A62" w:rsidRPr="00743305" w14:paraId="4084F1B7" w14:textId="77777777" w:rsidTr="008C28E0">
        <w:trPr>
          <w:trHeight w:val="284"/>
        </w:trPr>
        <w:tc>
          <w:tcPr>
            <w:tcW w:w="7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E4F29A" w14:textId="77777777" w:rsidR="00666A62" w:rsidRPr="00743305" w:rsidRDefault="00666A62" w:rsidP="008C28E0">
            <w:pPr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nimetus: </w:t>
            </w:r>
            <w:r w:rsidRPr="00743305">
              <w:rPr>
                <w:noProof/>
              </w:rPr>
              <w:t xml:space="preserve"> </w:t>
            </w:r>
            <w:r>
              <w:rPr>
                <w:noProof/>
              </w:rPr>
              <w:t>Ainedidaktika ja praktika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BC1C1" w14:textId="77777777" w:rsidR="00666A62" w:rsidRPr="00743305" w:rsidRDefault="00666A62" w:rsidP="008C28E0">
            <w:pPr>
              <w:rPr>
                <w:b/>
                <w:noProof/>
              </w:rPr>
            </w:pPr>
            <w:r w:rsidRPr="00743305">
              <w:rPr>
                <w:b/>
                <w:noProof/>
              </w:rPr>
              <w:t xml:space="preserve">Maht: </w:t>
            </w:r>
            <w:r>
              <w:rPr>
                <w:b/>
                <w:noProof/>
              </w:rPr>
              <w:t>9</w:t>
            </w:r>
          </w:p>
        </w:tc>
      </w:tr>
      <w:tr w:rsidR="00666A62" w:rsidRPr="00743305" w14:paraId="16677F99" w14:textId="77777777" w:rsidTr="008C28E0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39C2D6" w14:textId="77777777" w:rsidR="00666A62" w:rsidRPr="00743305" w:rsidRDefault="00666A62" w:rsidP="008C28E0">
            <w:pPr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5EEA" w14:textId="77777777" w:rsidR="00666A62" w:rsidRDefault="00666A62" w:rsidP="00666A6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toetada oskuste kujunemist planeerida ja läbi viia aineõpinguid üldhariduskoolis, seada aine õppimise eesmärke, rakendada õpi- ja hindamismeetodeid keemia tundides, kujundada aine õpioskused.</w:t>
            </w:r>
          </w:p>
          <w:p w14:paraId="72EA024F" w14:textId="77777777" w:rsidR="00666A62" w:rsidRPr="00743305" w:rsidRDefault="00666A62" w:rsidP="008C28E0">
            <w:pPr>
              <w:rPr>
                <w:noProof/>
                <w:szCs w:val="18"/>
              </w:rPr>
            </w:pPr>
          </w:p>
        </w:tc>
      </w:tr>
      <w:tr w:rsidR="00666A62" w:rsidRPr="00743305" w14:paraId="4FB02735" w14:textId="77777777" w:rsidTr="008C28E0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96BD77" w14:textId="77777777" w:rsidR="00666A62" w:rsidRPr="00743305" w:rsidRDefault="00666A62" w:rsidP="008C28E0">
            <w:pPr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F5082" w14:textId="77777777" w:rsidR="00666A62" w:rsidRDefault="00666A62" w:rsidP="00666A6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-oskab kavandada ning eesmärgistada ainealast tegevust ning ainetundi;</w:t>
            </w:r>
          </w:p>
          <w:p w14:paraId="77F02945" w14:textId="77777777" w:rsidR="00666A62" w:rsidRDefault="00666A62" w:rsidP="00666A62">
            <w:pPr>
              <w:widowControl/>
              <w:rPr>
                <w:b/>
                <w:color w:val="000000"/>
              </w:rPr>
            </w:pPr>
            <w:r>
              <w:rPr>
                <w:color w:val="000000"/>
              </w:rPr>
              <w:t>-oskab rakendada kaasaegseid õpimeetodeid, -stiile ning vorme aineõpingutes;</w:t>
            </w:r>
          </w:p>
          <w:p w14:paraId="536C360D" w14:textId="77777777" w:rsidR="00666A62" w:rsidRDefault="00666A62" w:rsidP="00666A62">
            <w:pPr>
              <w:widowControl/>
              <w:rPr>
                <w:b/>
                <w:color w:val="000000"/>
              </w:rPr>
            </w:pPr>
            <w:r>
              <w:rPr>
                <w:color w:val="000000"/>
              </w:rPr>
              <w:t>- oskab rakendada ainedidaktilisi teadmisi ja oskusi keemia tundide läbiviimisel.</w:t>
            </w:r>
          </w:p>
          <w:p w14:paraId="79626B02" w14:textId="77777777" w:rsidR="00666A62" w:rsidRPr="00967CE6" w:rsidRDefault="00666A62" w:rsidP="008C28E0">
            <w:pPr>
              <w:rPr>
                <w:i/>
                <w:noProof/>
                <w:szCs w:val="18"/>
              </w:rPr>
            </w:pPr>
          </w:p>
        </w:tc>
      </w:tr>
      <w:tr w:rsidR="00666A62" w:rsidRPr="00743305" w14:paraId="40D3B1A1" w14:textId="77777777" w:rsidTr="008C28E0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0348" w14:textId="77777777" w:rsidR="00666A62" w:rsidRPr="00743305" w:rsidRDefault="00666A62" w:rsidP="008C28E0">
            <w:pPr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hindamine: </w:t>
            </w:r>
            <w:r w:rsidRPr="00743305">
              <w:rPr>
                <w:noProof/>
              </w:rPr>
              <w:t xml:space="preserve"> </w:t>
            </w:r>
          </w:p>
        </w:tc>
      </w:tr>
      <w:tr w:rsidR="00666A62" w:rsidRPr="00B962A0" w14:paraId="5D16ABEC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24A7A" w14:textId="77777777" w:rsidR="00666A62" w:rsidRPr="00B962A0" w:rsidRDefault="00666A62" w:rsidP="008C28E0">
            <w:pPr>
              <w:jc w:val="center"/>
              <w:rPr>
                <w:noProof/>
              </w:rPr>
            </w:pPr>
            <w:r w:rsidRPr="00B962A0">
              <w:rPr>
                <w:noProof/>
              </w:rPr>
              <w:t>Ainekood</w:t>
            </w: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FEDC2" w14:textId="77777777" w:rsidR="00666A62" w:rsidRPr="00B962A0" w:rsidRDefault="00666A62" w:rsidP="008C28E0">
            <w:pPr>
              <w:jc w:val="center"/>
              <w:rPr>
                <w:noProof/>
              </w:rPr>
            </w:pPr>
            <w:r w:rsidRPr="00B962A0">
              <w:rPr>
                <w:noProof/>
              </w:rPr>
              <w:t>Õppeaine nimetus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0F13B" w14:textId="77777777" w:rsidR="00666A62" w:rsidRPr="00B962A0" w:rsidRDefault="00666A62" w:rsidP="008C28E0">
            <w:pPr>
              <w:jc w:val="center"/>
              <w:rPr>
                <w:noProof/>
              </w:rPr>
            </w:pPr>
            <w:r w:rsidRPr="00B962A0">
              <w:rPr>
                <w:noProof/>
              </w:rPr>
              <w:t>EAP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368C2" w14:textId="77777777" w:rsidR="00666A62" w:rsidRPr="00B962A0" w:rsidRDefault="00666A62" w:rsidP="008C28E0">
            <w:pPr>
              <w:jc w:val="center"/>
              <w:rPr>
                <w:noProof/>
              </w:rPr>
            </w:pPr>
            <w:r w:rsidRPr="00B962A0">
              <w:rPr>
                <w:noProof/>
              </w:rPr>
              <w:t>Hindamis-vorm</w:t>
            </w:r>
          </w:p>
        </w:tc>
      </w:tr>
      <w:tr w:rsidR="00666A62" w:rsidRPr="00B962A0" w14:paraId="2B1D1A79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E6795" w14:textId="77777777" w:rsidR="00666A62" w:rsidRDefault="00666A62" w:rsidP="007112A9">
            <w:pPr>
              <w:rPr>
                <w:color w:val="000000"/>
              </w:rPr>
            </w:pP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899B8" w14:textId="77777777" w:rsidR="00666A62" w:rsidRDefault="00666A62" w:rsidP="007112A9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F279" w14:textId="77777777" w:rsidR="00666A62" w:rsidRDefault="00666A62" w:rsidP="007112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7112A9">
              <w:rPr>
                <w:color w:val="000000"/>
              </w:rPr>
              <w:t>9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E280" w14:textId="77777777" w:rsidR="00666A62" w:rsidRDefault="00666A62" w:rsidP="007112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E</w:t>
            </w:r>
          </w:p>
        </w:tc>
      </w:tr>
      <w:tr w:rsidR="007112A9" w:rsidRPr="00B962A0" w14:paraId="68BD3285" w14:textId="77777777" w:rsidTr="008C28E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62DC" w14:textId="77777777" w:rsidR="007112A9" w:rsidRDefault="007112A9" w:rsidP="007112A9">
            <w:pPr>
              <w:rPr>
                <w:color w:val="000000"/>
              </w:rPr>
            </w:pPr>
            <w:r w:rsidRPr="007112A9">
              <w:rPr>
                <w:color w:val="000000"/>
              </w:rPr>
              <w:t>MLK7195.LT</w:t>
            </w: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64FAA" w14:textId="77777777" w:rsidR="007112A9" w:rsidRDefault="007112A9" w:rsidP="007112A9">
            <w:pPr>
              <w:rPr>
                <w:color w:val="000000"/>
              </w:rPr>
            </w:pPr>
            <w:r w:rsidRPr="007112A9">
              <w:rPr>
                <w:color w:val="000000"/>
              </w:rPr>
              <w:t>Keemia didaktika ja didaktika praktika põhikoolis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FA01" w14:textId="77777777" w:rsidR="007112A9" w:rsidRDefault="007112A9" w:rsidP="007112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9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02FA" w14:textId="77777777" w:rsidR="007112A9" w:rsidRDefault="007112A9" w:rsidP="007112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E</w:t>
            </w:r>
          </w:p>
        </w:tc>
      </w:tr>
    </w:tbl>
    <w:p w14:paraId="3D480257" w14:textId="77777777" w:rsidR="00875207" w:rsidRDefault="00875207"/>
    <w:sectPr w:rsidR="008752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851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D6EF" w14:textId="77777777" w:rsidR="00815C2F" w:rsidRDefault="00815C2F" w:rsidP="00D06B61">
      <w:r>
        <w:separator/>
      </w:r>
    </w:p>
  </w:endnote>
  <w:endnote w:type="continuationSeparator" w:id="0">
    <w:p w14:paraId="78B224D9" w14:textId="77777777" w:rsidR="00815C2F" w:rsidRDefault="00815C2F" w:rsidP="00D0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CDCD" w14:textId="77777777" w:rsidR="00D06B61" w:rsidRDefault="00D06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AE95" w14:textId="77777777" w:rsidR="00D06B61" w:rsidRDefault="00D06B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BD5" w14:textId="77777777" w:rsidR="00D06B61" w:rsidRDefault="00D06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80D8" w14:textId="77777777" w:rsidR="00815C2F" w:rsidRDefault="00815C2F" w:rsidP="00D06B61">
      <w:r>
        <w:separator/>
      </w:r>
    </w:p>
  </w:footnote>
  <w:footnote w:type="continuationSeparator" w:id="0">
    <w:p w14:paraId="3AF5BB84" w14:textId="77777777" w:rsidR="00815C2F" w:rsidRDefault="00815C2F" w:rsidP="00D0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9B88" w14:textId="77777777" w:rsidR="00D06B61" w:rsidRDefault="00D06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774C" w14:textId="4B541AEA" w:rsidR="00D06B61" w:rsidRPr="00D06B61" w:rsidRDefault="00D06B61">
    <w:pPr>
      <w:pStyle w:val="Header"/>
      <w:rPr>
        <w:lang w:val="en-US"/>
      </w:rPr>
    </w:pPr>
    <w:r>
      <w:rPr>
        <w:lang w:val="en-US"/>
      </w:rPr>
      <w:t>15.05.2025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60A9" w14:textId="77777777" w:rsidR="00D06B61" w:rsidRDefault="00D06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6DF"/>
    <w:multiLevelType w:val="multilevel"/>
    <w:tmpl w:val="A2227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D8851F8"/>
    <w:multiLevelType w:val="multilevel"/>
    <w:tmpl w:val="B1FA3AE2"/>
    <w:lvl w:ilvl="0">
      <w:numFmt w:val="bullet"/>
      <w:pStyle w:val="Heading11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pStyle w:val="Heading2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07"/>
    <w:rsid w:val="001D6AD1"/>
    <w:rsid w:val="0035493A"/>
    <w:rsid w:val="003E4329"/>
    <w:rsid w:val="00497E3B"/>
    <w:rsid w:val="00545F16"/>
    <w:rsid w:val="005E03EF"/>
    <w:rsid w:val="00666A62"/>
    <w:rsid w:val="006F7D11"/>
    <w:rsid w:val="007112A9"/>
    <w:rsid w:val="00815C2F"/>
    <w:rsid w:val="00844895"/>
    <w:rsid w:val="0086212F"/>
    <w:rsid w:val="00875207"/>
    <w:rsid w:val="008E2F50"/>
    <w:rsid w:val="00C20F68"/>
    <w:rsid w:val="00CC0758"/>
    <w:rsid w:val="00D0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8EAB"/>
  <w15:docId w15:val="{3B8EA285-0BF4-4F76-AF32-22D84CB1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Lucida Sans Unicode"/>
      <w:kern w:val="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0" w:firstLine="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WW8Num3z0">
    <w:name w:val="WW8Num3z0"/>
    <w:rPr>
      <w:rFonts w:ascii="Symbol" w:hAnsi="Symbol" w:cs="Times New Roman"/>
      <w:color w:val="auto"/>
      <w:sz w:val="24"/>
      <w:szCs w:val="24"/>
      <w:lang w:val="x-none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WW8Num4z1">
    <w:name w:val="WW8Num4z1"/>
    <w:rPr>
      <w:rFonts w:ascii="Symbol" w:hAnsi="Symbol" w:cs="Times New Roman"/>
      <w:color w:val="auto"/>
      <w:sz w:val="24"/>
      <w:szCs w:val="24"/>
      <w:lang w:val="x-none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11">
    <w:name w:val="Heading 11"/>
    <w:basedOn w:val="Normal"/>
    <w:next w:val="Normal"/>
    <w:pPr>
      <w:numPr>
        <w:numId w:val="1"/>
      </w:numPr>
      <w:ind w:left="0" w:firstLine="0"/>
      <w:outlineLvl w:val="0"/>
    </w:pPr>
    <w:rPr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19"/>
    </w:pPr>
  </w:style>
  <w:style w:type="paragraph" w:customStyle="1" w:styleId="western">
    <w:name w:val="western"/>
    <w:basedOn w:val="Normal"/>
    <w:pPr>
      <w:spacing w:before="280" w:after="119"/>
    </w:pPr>
  </w:style>
  <w:style w:type="paragraph" w:styleId="BodyTextIndent">
    <w:name w:val="Body Text Indent"/>
    <w:basedOn w:val="Normal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D7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D7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AFC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E0268"/>
    <w:rPr>
      <w:rFonts w:eastAsia="Lucida Sans Unicode"/>
      <w:kern w:val="1"/>
    </w:rPr>
  </w:style>
  <w:style w:type="character" w:styleId="CommentReference">
    <w:name w:val="annotation reference"/>
    <w:uiPriority w:val="99"/>
    <w:semiHidden/>
    <w:unhideWhenUsed/>
    <w:rsid w:val="00612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1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2103"/>
    <w:rPr>
      <w:rFonts w:eastAsia="Lucida Sans Unicode"/>
      <w:kern w:val="1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1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2103"/>
    <w:rPr>
      <w:rFonts w:eastAsia="Lucida Sans Unicode"/>
      <w:b/>
      <w:bCs/>
      <w:kern w:val="1"/>
      <w:lang w:val="et-EE"/>
    </w:rPr>
  </w:style>
  <w:style w:type="character" w:styleId="Hyperlink">
    <w:name w:val="Hyperlink"/>
    <w:basedOn w:val="DefaultParagraphFont"/>
    <w:uiPriority w:val="99"/>
    <w:unhideWhenUsed/>
    <w:rsid w:val="00ED6A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A5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6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B61"/>
    <w:rPr>
      <w:rFonts w:eastAsia="Lucida Sans Unicode"/>
      <w:kern w:val="1"/>
    </w:rPr>
  </w:style>
  <w:style w:type="paragraph" w:styleId="Footer">
    <w:name w:val="footer"/>
    <w:basedOn w:val="Normal"/>
    <w:link w:val="FooterChar"/>
    <w:uiPriority w:val="99"/>
    <w:unhideWhenUsed/>
    <w:rsid w:val="00D06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B61"/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lVzwhUymwlvPXmIXHqAeHiBEQ==">CgMxLjAyCGguZ2pkZ3hzOAByITFHZHg4YXpGYnRYVmY4RVc5NXdrNDJCRlJFX2hEc1pCNA==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 Lausa</dc:creator>
  <cp:lastModifiedBy>Kadri Herde</cp:lastModifiedBy>
  <cp:revision>3</cp:revision>
  <dcterms:created xsi:type="dcterms:W3CDTF">2025-05-14T14:53:00Z</dcterms:created>
  <dcterms:modified xsi:type="dcterms:W3CDTF">2025-05-15T12:50:00Z</dcterms:modified>
</cp:coreProperties>
</file>