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4F" w:rsidRPr="00EC1B4F" w:rsidRDefault="00EC1B4F" w:rsidP="003B4868">
      <w:pPr>
        <w:spacing w:after="80" w:line="240" w:lineRule="auto"/>
        <w:rPr>
          <w:rFonts w:ascii="Times New Roman" w:hAnsi="Times New Roman"/>
          <w:b/>
          <w:sz w:val="28"/>
          <w:szCs w:val="28"/>
        </w:rPr>
      </w:pPr>
      <w:r w:rsidRPr="00EC1B4F">
        <w:rPr>
          <w:rFonts w:ascii="Times New Roman" w:hAnsi="Times New Roman"/>
          <w:b/>
          <w:sz w:val="28"/>
          <w:szCs w:val="28"/>
        </w:rPr>
        <w:t>Eeldus</w:t>
      </w:r>
      <w:r w:rsidR="007D7E9F">
        <w:rPr>
          <w:rFonts w:ascii="Times New Roman" w:hAnsi="Times New Roman"/>
          <w:b/>
          <w:sz w:val="28"/>
          <w:szCs w:val="28"/>
        </w:rPr>
        <w:t>pädevused</w:t>
      </w:r>
      <w:r w:rsidRPr="00EC1B4F">
        <w:rPr>
          <w:rFonts w:ascii="Times New Roman" w:hAnsi="Times New Roman"/>
          <w:b/>
          <w:sz w:val="28"/>
          <w:szCs w:val="28"/>
        </w:rPr>
        <w:t xml:space="preserve"> kunstiteraapiate magistriõppesse astumiseks </w:t>
      </w:r>
    </w:p>
    <w:p w:rsidR="00EC1B4F" w:rsidRPr="00330074" w:rsidRDefault="00203C97" w:rsidP="00227F6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30074">
        <w:rPr>
          <w:rFonts w:ascii="Times New Roman" w:hAnsi="Times New Roman"/>
          <w:i/>
          <w:color w:val="000000" w:themeColor="text1"/>
          <w:sz w:val="28"/>
          <w:szCs w:val="28"/>
        </w:rPr>
        <w:t>Sisseastujatele, kes ei ole lõpetanud kunstiteraapiate bakalaureuseõpet</w:t>
      </w:r>
    </w:p>
    <w:p w:rsidR="00203C97" w:rsidRDefault="00203C97" w:rsidP="00227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79A" w:rsidRDefault="00AC776E" w:rsidP="007F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Kunstiteraapiate magistriõppes on kolm spetsialiseerumist: visuaalkunstiteraapia, muusikateraapia ning tantsu- ja liikumisteraapia. </w:t>
      </w:r>
      <w:r w:rsidR="00436099">
        <w:rPr>
          <w:rFonts w:ascii="Times New Roman" w:hAnsi="Times New Roman"/>
          <w:sz w:val="28"/>
          <w:szCs w:val="28"/>
        </w:rPr>
        <w:t xml:space="preserve">2019. aastal </w:t>
      </w:r>
      <w:r w:rsidR="00E520BB">
        <w:rPr>
          <w:rFonts w:ascii="Times New Roman" w:hAnsi="Times New Roman"/>
          <w:sz w:val="28"/>
          <w:szCs w:val="28"/>
        </w:rPr>
        <w:t>oleme kavandanud</w:t>
      </w:r>
      <w:r w:rsidR="00D00F1F">
        <w:rPr>
          <w:rFonts w:ascii="Times New Roman" w:hAnsi="Times New Roman"/>
          <w:sz w:val="28"/>
          <w:szCs w:val="28"/>
        </w:rPr>
        <w:t xml:space="preserve"> vastuvõt</w:t>
      </w:r>
      <w:r w:rsidR="00E520BB">
        <w:rPr>
          <w:rFonts w:ascii="Times New Roman" w:hAnsi="Times New Roman"/>
          <w:sz w:val="28"/>
          <w:szCs w:val="28"/>
        </w:rPr>
        <w:t>u</w:t>
      </w:r>
      <w:r w:rsidR="00D00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99">
        <w:rPr>
          <w:rFonts w:ascii="Times New Roman" w:hAnsi="Times New Roman"/>
          <w:sz w:val="28"/>
          <w:szCs w:val="28"/>
        </w:rPr>
        <w:t>visuaalkunstiteraapia</w:t>
      </w:r>
      <w:proofErr w:type="spellEnd"/>
      <w:r w:rsidR="00436099">
        <w:rPr>
          <w:rFonts w:ascii="Times New Roman" w:hAnsi="Times New Roman"/>
          <w:sz w:val="28"/>
          <w:szCs w:val="28"/>
        </w:rPr>
        <w:t xml:space="preserve"> spetsialiseerumissuuna</w:t>
      </w:r>
      <w:r>
        <w:rPr>
          <w:rFonts w:ascii="Times New Roman" w:hAnsi="Times New Roman"/>
          <w:sz w:val="28"/>
          <w:szCs w:val="28"/>
        </w:rPr>
        <w:t>l</w:t>
      </w:r>
      <w:r w:rsidR="00E520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2020. aastal visuaalkunstiteraapia ning tantsu- ja liikumisteraapia suunal. Suundade avamine sõltub üliõpilaskandidaatide arvust.</w:t>
      </w:r>
    </w:p>
    <w:p w:rsidR="001E279A" w:rsidRDefault="001E279A" w:rsidP="007F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BF3" w:rsidRDefault="005278BC" w:rsidP="007F7F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Eeldus</w:t>
      </w:r>
      <w:r w:rsidR="007D7E9F">
        <w:rPr>
          <w:rFonts w:ascii="Times New Roman" w:hAnsi="Times New Roman"/>
          <w:sz w:val="28"/>
          <w:szCs w:val="28"/>
        </w:rPr>
        <w:t>pädevuste</w:t>
      </w:r>
      <w:r>
        <w:rPr>
          <w:rFonts w:ascii="Times New Roman" w:hAnsi="Times New Roman"/>
          <w:sz w:val="28"/>
          <w:szCs w:val="28"/>
        </w:rPr>
        <w:t xml:space="preserve"> arvestamise </w:t>
      </w:r>
      <w:r w:rsidR="00193045">
        <w:rPr>
          <w:rFonts w:ascii="Times New Roman" w:hAnsi="Times New Roman"/>
          <w:sz w:val="28"/>
          <w:szCs w:val="28"/>
        </w:rPr>
        <w:t>avalduses näidata, milliste ainete</w:t>
      </w:r>
      <w:r w:rsidR="00EC1B4F">
        <w:rPr>
          <w:rFonts w:ascii="Times New Roman" w:hAnsi="Times New Roman"/>
          <w:sz w:val="28"/>
          <w:szCs w:val="28"/>
        </w:rPr>
        <w:t>/koolituste</w:t>
      </w:r>
      <w:r w:rsidR="00193045">
        <w:rPr>
          <w:rFonts w:ascii="Times New Roman" w:hAnsi="Times New Roman"/>
          <w:sz w:val="28"/>
          <w:szCs w:val="28"/>
        </w:rPr>
        <w:t xml:space="preserve"> raames </w:t>
      </w:r>
      <w:r w:rsidR="007D7E9F">
        <w:rPr>
          <w:rFonts w:ascii="Times New Roman" w:hAnsi="Times New Roman"/>
          <w:sz w:val="28"/>
          <w:szCs w:val="28"/>
        </w:rPr>
        <w:t xml:space="preserve">need </w:t>
      </w:r>
      <w:r w:rsidR="004321BE">
        <w:rPr>
          <w:rFonts w:ascii="Times New Roman" w:hAnsi="Times New Roman"/>
          <w:sz w:val="28"/>
          <w:szCs w:val="28"/>
        </w:rPr>
        <w:t>on omandatud</w:t>
      </w:r>
      <w:r w:rsidR="001046DB">
        <w:rPr>
          <w:rFonts w:ascii="Times New Roman" w:hAnsi="Times New Roman"/>
          <w:sz w:val="28"/>
          <w:szCs w:val="28"/>
        </w:rPr>
        <w:t xml:space="preserve"> (vt </w:t>
      </w:r>
      <w:r w:rsidR="003F3A8E">
        <w:rPr>
          <w:rFonts w:ascii="Times New Roman" w:hAnsi="Times New Roman"/>
          <w:sz w:val="28"/>
          <w:szCs w:val="28"/>
        </w:rPr>
        <w:t>LISA</w:t>
      </w:r>
      <w:r w:rsidR="00AC776E">
        <w:rPr>
          <w:rFonts w:ascii="Times New Roman" w:hAnsi="Times New Roman"/>
          <w:sz w:val="28"/>
          <w:szCs w:val="28"/>
        </w:rPr>
        <w:t xml:space="preserve"> dokumendi lõpus</w:t>
      </w:r>
      <w:r w:rsidR="001046DB">
        <w:rPr>
          <w:rFonts w:ascii="Times New Roman" w:hAnsi="Times New Roman"/>
          <w:sz w:val="28"/>
          <w:szCs w:val="28"/>
        </w:rPr>
        <w:t>)</w:t>
      </w:r>
      <w:r w:rsidR="004321BE">
        <w:rPr>
          <w:rFonts w:ascii="Times New Roman" w:hAnsi="Times New Roman"/>
          <w:sz w:val="28"/>
          <w:szCs w:val="28"/>
        </w:rPr>
        <w:t xml:space="preserve">. </w:t>
      </w:r>
    </w:p>
    <w:p w:rsidR="001E279A" w:rsidRPr="001E279A" w:rsidRDefault="001E279A" w:rsidP="007F7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BF3" w:rsidRPr="001E279A" w:rsidRDefault="001E279A" w:rsidP="001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79A">
        <w:rPr>
          <w:rFonts w:ascii="Times New Roman" w:hAnsi="Times New Roman"/>
          <w:b/>
          <w:sz w:val="24"/>
          <w:szCs w:val="24"/>
        </w:rPr>
        <w:t xml:space="preserve">TLÜ </w:t>
      </w:r>
      <w:r>
        <w:rPr>
          <w:rFonts w:ascii="Times New Roman" w:hAnsi="Times New Roman"/>
          <w:b/>
          <w:sz w:val="24"/>
          <w:szCs w:val="24"/>
        </w:rPr>
        <w:t>täienduskoolitus spetsialiseerumissuunal (</w:t>
      </w:r>
      <w:proofErr w:type="spellStart"/>
      <w:r w:rsidRPr="001E279A">
        <w:rPr>
          <w:rFonts w:ascii="Times New Roman" w:hAnsi="Times New Roman"/>
          <w:sz w:val="24"/>
          <w:szCs w:val="24"/>
        </w:rPr>
        <w:t>visuaalkunstiteraapia</w:t>
      </w:r>
      <w:proofErr w:type="spellEnd"/>
      <w:r w:rsidR="00473F8F">
        <w:rPr>
          <w:rFonts w:ascii="Times New Roman" w:hAnsi="Times New Roman"/>
          <w:sz w:val="24"/>
          <w:szCs w:val="24"/>
        </w:rPr>
        <w:t xml:space="preserve"> või</w:t>
      </w:r>
      <w:r w:rsidRPr="001E279A">
        <w:rPr>
          <w:rFonts w:ascii="Times New Roman" w:hAnsi="Times New Roman"/>
          <w:sz w:val="24"/>
          <w:szCs w:val="24"/>
        </w:rPr>
        <w:t xml:space="preserve"> tantsu- ja liikumisteraapia algkursus), </w:t>
      </w:r>
      <w:r w:rsidR="00D00F1F">
        <w:rPr>
          <w:rFonts w:ascii="Times New Roman" w:hAnsi="Times New Roman"/>
          <w:sz w:val="24"/>
          <w:szCs w:val="24"/>
        </w:rPr>
        <w:t>1</w:t>
      </w:r>
      <w:r w:rsidRPr="001E279A">
        <w:rPr>
          <w:rFonts w:ascii="Times New Roman" w:hAnsi="Times New Roman"/>
          <w:sz w:val="24"/>
          <w:szCs w:val="24"/>
        </w:rPr>
        <w:t xml:space="preserve">4 EAP (info: </w:t>
      </w:r>
      <w:hyperlink r:id="rId8" w:history="1">
        <w:r w:rsidRPr="001E279A">
          <w:rPr>
            <w:rStyle w:val="Hyperlink"/>
            <w:rFonts w:ascii="Times New Roman" w:hAnsi="Times New Roman"/>
            <w:sz w:val="24"/>
            <w:szCs w:val="24"/>
          </w:rPr>
          <w:t>https://www.tlu.ee/et/Loodus-ja-terviseteaduste-instituut/Taiendkoolitused</w:t>
        </w:r>
      </w:hyperlink>
      <w:r w:rsidRPr="001E279A">
        <w:rPr>
          <w:rFonts w:ascii="Times New Roman" w:hAnsi="Times New Roman"/>
          <w:sz w:val="24"/>
          <w:szCs w:val="24"/>
        </w:rPr>
        <w:t>, vt kunstiteraapiate täienduskoolitused).</w:t>
      </w:r>
    </w:p>
    <w:p w:rsidR="001E279A" w:rsidRPr="008136FA" w:rsidRDefault="001E279A" w:rsidP="001E279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C4BF3" w:rsidRDefault="00BC4BF3" w:rsidP="001E2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Tervis</w:t>
      </w:r>
      <w:r w:rsidR="00EC1B4F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ja heaolu</w:t>
      </w:r>
      <w:r w:rsidR="00EC1B4F">
        <w:rPr>
          <w:rFonts w:ascii="Times New Roman" w:hAnsi="Times New Roman"/>
          <w:b/>
          <w:sz w:val="24"/>
          <w:szCs w:val="24"/>
        </w:rPr>
        <w:t xml:space="preserve"> </w:t>
      </w:r>
      <w:r w:rsidR="001E279A">
        <w:rPr>
          <w:rFonts w:ascii="Times New Roman" w:hAnsi="Times New Roman"/>
          <w:b/>
          <w:sz w:val="24"/>
          <w:szCs w:val="24"/>
        </w:rPr>
        <w:t>eeldus</w:t>
      </w:r>
      <w:r w:rsidR="007D7E9F">
        <w:rPr>
          <w:rFonts w:ascii="Times New Roman" w:hAnsi="Times New Roman"/>
          <w:b/>
          <w:sz w:val="24"/>
          <w:szCs w:val="24"/>
        </w:rPr>
        <w:t>pädevused/</w:t>
      </w:r>
      <w:r w:rsidR="001E279A">
        <w:rPr>
          <w:rFonts w:ascii="Times New Roman" w:hAnsi="Times New Roman"/>
          <w:b/>
          <w:sz w:val="24"/>
          <w:szCs w:val="24"/>
        </w:rPr>
        <w:t>-</w:t>
      </w:r>
      <w:r w:rsidR="00EC1B4F">
        <w:rPr>
          <w:rFonts w:ascii="Times New Roman" w:hAnsi="Times New Roman"/>
          <w:b/>
          <w:sz w:val="24"/>
          <w:szCs w:val="24"/>
        </w:rPr>
        <w:t>ained</w:t>
      </w:r>
      <w:r w:rsidR="001E279A">
        <w:rPr>
          <w:rFonts w:ascii="Times New Roman" w:hAnsi="Times New Roman"/>
          <w:b/>
          <w:sz w:val="24"/>
          <w:szCs w:val="24"/>
        </w:rPr>
        <w:t xml:space="preserve">*: </w:t>
      </w:r>
    </w:p>
    <w:p w:rsidR="0026065D" w:rsidRPr="00F16C93" w:rsidRDefault="0026065D" w:rsidP="00813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5A5">
        <w:rPr>
          <w:rFonts w:ascii="Times New Roman" w:hAnsi="Times New Roman"/>
          <w:sz w:val="24"/>
          <w:szCs w:val="24"/>
        </w:rPr>
        <w:t>Anatoomia</w:t>
      </w:r>
      <w:r w:rsidR="004321BE">
        <w:rPr>
          <w:rFonts w:ascii="Times New Roman" w:hAnsi="Times New Roman"/>
          <w:sz w:val="24"/>
          <w:szCs w:val="24"/>
        </w:rPr>
        <w:t xml:space="preserve"> ja f</w:t>
      </w:r>
      <w:r w:rsidRPr="000715A5">
        <w:rPr>
          <w:rFonts w:ascii="Times New Roman" w:hAnsi="Times New Roman"/>
          <w:sz w:val="24"/>
          <w:szCs w:val="24"/>
        </w:rPr>
        <w:t>üsioloogia</w:t>
      </w:r>
      <w:r w:rsidR="007168FC">
        <w:rPr>
          <w:rFonts w:ascii="Times New Roman" w:hAnsi="Times New Roman"/>
          <w:sz w:val="24"/>
          <w:szCs w:val="24"/>
        </w:rPr>
        <w:t xml:space="preserve"> – </w:t>
      </w:r>
      <w:r w:rsidR="00C4518B">
        <w:rPr>
          <w:rFonts w:ascii="Times New Roman" w:hAnsi="Times New Roman"/>
          <w:sz w:val="24"/>
          <w:szCs w:val="24"/>
        </w:rPr>
        <w:t xml:space="preserve">soovitav 4 EAP, TLÜ aine </w:t>
      </w:r>
      <w:r w:rsidR="00C4518B" w:rsidRPr="00C4518B">
        <w:rPr>
          <w:rFonts w:ascii="Times New Roman" w:hAnsi="Times New Roman"/>
          <w:sz w:val="24"/>
          <w:szCs w:val="24"/>
        </w:rPr>
        <w:t>TST6003.LT</w:t>
      </w:r>
      <w:r w:rsidR="00C4518B">
        <w:rPr>
          <w:rFonts w:ascii="Times New Roman" w:hAnsi="Times New Roman"/>
          <w:sz w:val="24"/>
          <w:szCs w:val="24"/>
        </w:rPr>
        <w:t xml:space="preserve"> võtta Avatud Akadeemia kaudu.</w:t>
      </w:r>
    </w:p>
    <w:p w:rsidR="0026065D" w:rsidRPr="00E732CC" w:rsidRDefault="0026065D" w:rsidP="00813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Psühhopatoloogia alused</w:t>
      </w:r>
      <w:r w:rsidR="007168FC">
        <w:rPr>
          <w:rFonts w:ascii="Times New Roman" w:hAnsi="Times New Roman"/>
          <w:noProof/>
          <w:sz w:val="24"/>
          <w:szCs w:val="24"/>
        </w:rPr>
        <w:t xml:space="preserve"> – </w:t>
      </w:r>
      <w:r w:rsidR="002D3003">
        <w:rPr>
          <w:rFonts w:ascii="Times New Roman" w:hAnsi="Times New Roman"/>
          <w:noProof/>
          <w:sz w:val="24"/>
          <w:szCs w:val="24"/>
        </w:rPr>
        <w:t xml:space="preserve">soovitav </w:t>
      </w:r>
      <w:r w:rsidR="007168FC">
        <w:rPr>
          <w:rFonts w:ascii="Times New Roman" w:hAnsi="Times New Roman"/>
          <w:noProof/>
          <w:sz w:val="24"/>
          <w:szCs w:val="24"/>
        </w:rPr>
        <w:t xml:space="preserve">täienduskoolitus 3 EAP, </w:t>
      </w:r>
      <w:r w:rsidR="00F16C93">
        <w:rPr>
          <w:rFonts w:ascii="Times New Roman" w:hAnsi="Times New Roman"/>
          <w:noProof/>
          <w:sz w:val="24"/>
          <w:szCs w:val="24"/>
        </w:rPr>
        <w:t xml:space="preserve">toimub </w:t>
      </w:r>
      <w:r w:rsidR="007168FC">
        <w:rPr>
          <w:rFonts w:ascii="Times New Roman" w:hAnsi="Times New Roman"/>
          <w:noProof/>
          <w:sz w:val="24"/>
          <w:szCs w:val="24"/>
        </w:rPr>
        <w:t>spetsialiseerumissuuna algkursusega paralleelselt</w:t>
      </w:r>
      <w:r w:rsidR="00436099">
        <w:rPr>
          <w:rFonts w:ascii="Times New Roman" w:hAnsi="Times New Roman"/>
          <w:noProof/>
          <w:sz w:val="24"/>
          <w:szCs w:val="24"/>
        </w:rPr>
        <w:t xml:space="preserve"> (TLÜ)</w:t>
      </w:r>
      <w:r w:rsidR="00F16C93">
        <w:rPr>
          <w:rFonts w:ascii="Times New Roman" w:hAnsi="Times New Roman"/>
          <w:noProof/>
          <w:sz w:val="24"/>
          <w:szCs w:val="24"/>
        </w:rPr>
        <w:t>.</w:t>
      </w:r>
    </w:p>
    <w:p w:rsidR="00BC4BF3" w:rsidRPr="008136FA" w:rsidRDefault="00BC4BF3" w:rsidP="002D24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C4BF3" w:rsidRDefault="00BC4BF3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Psühholoogia</w:t>
      </w:r>
      <w:r w:rsidR="00EC1B4F">
        <w:rPr>
          <w:rFonts w:ascii="Times New Roman" w:hAnsi="Times New Roman"/>
          <w:b/>
          <w:sz w:val="24"/>
          <w:szCs w:val="24"/>
        </w:rPr>
        <w:t xml:space="preserve"> </w:t>
      </w:r>
      <w:r w:rsidR="001E279A">
        <w:rPr>
          <w:rFonts w:ascii="Times New Roman" w:hAnsi="Times New Roman"/>
          <w:b/>
          <w:sz w:val="24"/>
          <w:szCs w:val="24"/>
        </w:rPr>
        <w:t>eeldus</w:t>
      </w:r>
      <w:r w:rsidR="007D7E9F">
        <w:rPr>
          <w:rFonts w:ascii="Times New Roman" w:hAnsi="Times New Roman"/>
          <w:b/>
          <w:sz w:val="24"/>
          <w:szCs w:val="24"/>
        </w:rPr>
        <w:t>pädevused/</w:t>
      </w:r>
      <w:r w:rsidR="001E279A">
        <w:rPr>
          <w:rFonts w:ascii="Times New Roman" w:hAnsi="Times New Roman"/>
          <w:b/>
          <w:sz w:val="24"/>
          <w:szCs w:val="24"/>
        </w:rPr>
        <w:t>-</w:t>
      </w:r>
      <w:r w:rsidR="00EC1B4F">
        <w:rPr>
          <w:rFonts w:ascii="Times New Roman" w:hAnsi="Times New Roman"/>
          <w:b/>
          <w:sz w:val="24"/>
          <w:szCs w:val="24"/>
        </w:rPr>
        <w:t>ained</w:t>
      </w:r>
      <w:r w:rsidR="001E279A">
        <w:rPr>
          <w:rFonts w:ascii="Times New Roman" w:hAnsi="Times New Roman"/>
          <w:b/>
          <w:sz w:val="24"/>
          <w:szCs w:val="24"/>
        </w:rPr>
        <w:t>*</w:t>
      </w:r>
      <w:r w:rsidR="00EC1B4F">
        <w:rPr>
          <w:rFonts w:ascii="Times New Roman" w:hAnsi="Times New Roman"/>
          <w:b/>
          <w:sz w:val="24"/>
          <w:szCs w:val="24"/>
        </w:rPr>
        <w:t>:</w:t>
      </w:r>
    </w:p>
    <w:p w:rsidR="0026065D" w:rsidRDefault="0026065D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Üld</w:t>
      </w:r>
      <w:r w:rsidR="002D3003">
        <w:rPr>
          <w:rFonts w:ascii="Times New Roman" w:hAnsi="Times New Roman"/>
          <w:sz w:val="24"/>
          <w:szCs w:val="24"/>
        </w:rPr>
        <w:t xml:space="preserve">- ja sotsiaalpsühholoogia – </w:t>
      </w:r>
      <w:r w:rsidR="002D3003" w:rsidRPr="002D3003">
        <w:rPr>
          <w:rFonts w:ascii="Times New Roman" w:hAnsi="Times New Roman"/>
          <w:sz w:val="24"/>
          <w:szCs w:val="24"/>
        </w:rPr>
        <w:t>s</w:t>
      </w:r>
      <w:r w:rsidR="002D3003">
        <w:rPr>
          <w:rFonts w:ascii="Times New Roman" w:hAnsi="Times New Roman"/>
          <w:sz w:val="24"/>
          <w:szCs w:val="24"/>
        </w:rPr>
        <w:t>oovitav 6</w:t>
      </w:r>
      <w:r w:rsidR="002D3003" w:rsidRPr="002D3003">
        <w:rPr>
          <w:rFonts w:ascii="Times New Roman" w:hAnsi="Times New Roman"/>
          <w:sz w:val="24"/>
          <w:szCs w:val="24"/>
        </w:rPr>
        <w:t xml:space="preserve"> EAP, TLÜ aine PSP60</w:t>
      </w:r>
      <w:r w:rsidR="002D3003">
        <w:rPr>
          <w:rFonts w:ascii="Times New Roman" w:hAnsi="Times New Roman"/>
          <w:sz w:val="24"/>
          <w:szCs w:val="24"/>
        </w:rPr>
        <w:t>66</w:t>
      </w:r>
      <w:r w:rsidR="002D3003" w:rsidRPr="002D3003">
        <w:rPr>
          <w:rFonts w:ascii="Times New Roman" w:hAnsi="Times New Roman"/>
          <w:sz w:val="24"/>
          <w:szCs w:val="24"/>
        </w:rPr>
        <w:t>.LT võtta Avatud Akadeemia kaudu</w:t>
      </w:r>
      <w:r w:rsidR="00F16C93">
        <w:rPr>
          <w:rFonts w:ascii="Times New Roman" w:hAnsi="Times New Roman"/>
          <w:sz w:val="24"/>
          <w:szCs w:val="24"/>
        </w:rPr>
        <w:t>.</w:t>
      </w:r>
    </w:p>
    <w:p w:rsidR="0026065D" w:rsidRDefault="0026065D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2CC">
        <w:rPr>
          <w:rFonts w:ascii="Times New Roman" w:hAnsi="Times New Roman"/>
          <w:sz w:val="24"/>
          <w:szCs w:val="24"/>
        </w:rPr>
        <w:t>Arengupsühholoogia</w:t>
      </w:r>
      <w:r w:rsidR="004321BE">
        <w:rPr>
          <w:rFonts w:ascii="Times New Roman" w:hAnsi="Times New Roman"/>
          <w:sz w:val="24"/>
          <w:szCs w:val="24"/>
        </w:rPr>
        <w:t xml:space="preserve"> või </w:t>
      </w:r>
      <w:r w:rsidR="00C4518B">
        <w:rPr>
          <w:rFonts w:ascii="Times New Roman" w:hAnsi="Times New Roman"/>
          <w:sz w:val="24"/>
          <w:szCs w:val="24"/>
        </w:rPr>
        <w:t>-</w:t>
      </w:r>
      <w:r w:rsidR="004321BE">
        <w:rPr>
          <w:rFonts w:ascii="Times New Roman" w:hAnsi="Times New Roman"/>
          <w:sz w:val="24"/>
          <w:szCs w:val="24"/>
        </w:rPr>
        <w:t>teooriad</w:t>
      </w:r>
      <w:r w:rsidR="00C4518B">
        <w:rPr>
          <w:rFonts w:ascii="Times New Roman" w:hAnsi="Times New Roman"/>
          <w:sz w:val="24"/>
          <w:szCs w:val="24"/>
        </w:rPr>
        <w:t xml:space="preserve"> –</w:t>
      </w:r>
      <w:r w:rsidR="007168FC">
        <w:rPr>
          <w:rFonts w:ascii="Times New Roman" w:hAnsi="Times New Roman"/>
          <w:sz w:val="24"/>
          <w:szCs w:val="24"/>
        </w:rPr>
        <w:t xml:space="preserve"> soovitav 5 EAP</w:t>
      </w:r>
      <w:r w:rsidR="00C4518B">
        <w:rPr>
          <w:rFonts w:ascii="Times New Roman" w:hAnsi="Times New Roman"/>
          <w:sz w:val="24"/>
          <w:szCs w:val="24"/>
        </w:rPr>
        <w:t>,</w:t>
      </w:r>
      <w:r w:rsidR="007168FC">
        <w:rPr>
          <w:rFonts w:ascii="Times New Roman" w:hAnsi="Times New Roman"/>
          <w:sz w:val="24"/>
          <w:szCs w:val="24"/>
        </w:rPr>
        <w:t xml:space="preserve"> TLÜ aine </w:t>
      </w:r>
      <w:r w:rsidR="00C4518B" w:rsidRPr="00B356DE">
        <w:rPr>
          <w:rFonts w:ascii="Times New Roman" w:hAnsi="Times New Roman"/>
          <w:sz w:val="24"/>
          <w:szCs w:val="24"/>
        </w:rPr>
        <w:t>PSP6010.LT</w:t>
      </w:r>
      <w:r w:rsidR="00C4518B">
        <w:rPr>
          <w:rFonts w:ascii="Times New Roman" w:hAnsi="Times New Roman"/>
          <w:sz w:val="24"/>
          <w:szCs w:val="24"/>
        </w:rPr>
        <w:t xml:space="preserve"> võtta Avatud Akadeemia kaudu</w:t>
      </w:r>
      <w:r w:rsidR="00F16C93">
        <w:rPr>
          <w:rFonts w:ascii="Times New Roman" w:hAnsi="Times New Roman"/>
          <w:sz w:val="24"/>
          <w:szCs w:val="24"/>
        </w:rPr>
        <w:t>.</w:t>
      </w:r>
    </w:p>
    <w:p w:rsidR="0026065D" w:rsidRDefault="0026065D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2CC">
        <w:rPr>
          <w:rFonts w:ascii="Times New Roman" w:hAnsi="Times New Roman"/>
          <w:sz w:val="24"/>
          <w:szCs w:val="24"/>
        </w:rPr>
        <w:t>Isiksusepsühholoogia</w:t>
      </w:r>
      <w:r w:rsidR="004321BE">
        <w:rPr>
          <w:rFonts w:ascii="Times New Roman" w:hAnsi="Times New Roman"/>
          <w:sz w:val="24"/>
          <w:szCs w:val="24"/>
        </w:rPr>
        <w:t xml:space="preserve"> või </w:t>
      </w:r>
      <w:r w:rsidR="00B356DE">
        <w:rPr>
          <w:rFonts w:ascii="Times New Roman" w:hAnsi="Times New Roman"/>
          <w:sz w:val="24"/>
          <w:szCs w:val="24"/>
        </w:rPr>
        <w:t>-</w:t>
      </w:r>
      <w:r w:rsidR="004321BE">
        <w:rPr>
          <w:rFonts w:ascii="Times New Roman" w:hAnsi="Times New Roman"/>
          <w:sz w:val="24"/>
          <w:szCs w:val="24"/>
        </w:rPr>
        <w:t>teooriad</w:t>
      </w:r>
      <w:r w:rsidR="007168FC">
        <w:rPr>
          <w:rFonts w:ascii="Times New Roman" w:hAnsi="Times New Roman"/>
          <w:sz w:val="24"/>
          <w:szCs w:val="24"/>
        </w:rPr>
        <w:t xml:space="preserve"> </w:t>
      </w:r>
      <w:r w:rsidR="00C4518B" w:rsidRPr="00C4518B">
        <w:rPr>
          <w:rFonts w:ascii="Times New Roman" w:hAnsi="Times New Roman"/>
          <w:sz w:val="24"/>
          <w:szCs w:val="24"/>
        </w:rPr>
        <w:t>–</w:t>
      </w:r>
      <w:r w:rsidR="00C4518B">
        <w:rPr>
          <w:rFonts w:ascii="Times New Roman" w:hAnsi="Times New Roman"/>
          <w:sz w:val="24"/>
          <w:szCs w:val="24"/>
        </w:rPr>
        <w:t xml:space="preserve"> </w:t>
      </w:r>
      <w:r w:rsidR="007168FC">
        <w:rPr>
          <w:rFonts w:ascii="Times New Roman" w:hAnsi="Times New Roman"/>
          <w:sz w:val="24"/>
          <w:szCs w:val="24"/>
        </w:rPr>
        <w:t xml:space="preserve">soovitav 5 EAP TLÜ aine </w:t>
      </w:r>
      <w:r w:rsidR="00C4518B" w:rsidRPr="00C4518B">
        <w:rPr>
          <w:rFonts w:ascii="Times New Roman" w:hAnsi="Times New Roman"/>
          <w:sz w:val="24"/>
          <w:szCs w:val="24"/>
        </w:rPr>
        <w:t>PSP601</w:t>
      </w:r>
      <w:r w:rsidR="00C4518B">
        <w:rPr>
          <w:rFonts w:ascii="Times New Roman" w:hAnsi="Times New Roman"/>
          <w:sz w:val="24"/>
          <w:szCs w:val="24"/>
        </w:rPr>
        <w:t>1</w:t>
      </w:r>
      <w:r w:rsidR="00C4518B" w:rsidRPr="00C4518B">
        <w:rPr>
          <w:rFonts w:ascii="Times New Roman" w:hAnsi="Times New Roman"/>
          <w:sz w:val="24"/>
          <w:szCs w:val="24"/>
        </w:rPr>
        <w:t>.LT</w:t>
      </w:r>
      <w:r w:rsidR="00C4518B">
        <w:rPr>
          <w:rFonts w:ascii="Times New Roman" w:hAnsi="Times New Roman"/>
          <w:sz w:val="24"/>
          <w:szCs w:val="24"/>
        </w:rPr>
        <w:t xml:space="preserve"> võtta </w:t>
      </w:r>
      <w:r w:rsidR="007168FC">
        <w:rPr>
          <w:rFonts w:ascii="Times New Roman" w:hAnsi="Times New Roman"/>
          <w:sz w:val="24"/>
          <w:szCs w:val="24"/>
        </w:rPr>
        <w:t>Avatud Akadeemia kaudu</w:t>
      </w:r>
      <w:r w:rsidR="00C4518B">
        <w:rPr>
          <w:rFonts w:ascii="Times New Roman" w:hAnsi="Times New Roman"/>
          <w:sz w:val="24"/>
          <w:szCs w:val="24"/>
        </w:rPr>
        <w:t>.</w:t>
      </w:r>
      <w:r w:rsidR="00C4518B" w:rsidRPr="00C4518B">
        <w:t xml:space="preserve"> </w:t>
      </w:r>
    </w:p>
    <w:p w:rsidR="00BC4BF3" w:rsidRPr="00227F60" w:rsidRDefault="00BC4BF3" w:rsidP="008204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4BF3" w:rsidRDefault="00BC4BF3" w:rsidP="00820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4BD">
        <w:rPr>
          <w:rFonts w:ascii="Times New Roman" w:hAnsi="Times New Roman"/>
          <w:b/>
          <w:sz w:val="24"/>
          <w:szCs w:val="24"/>
        </w:rPr>
        <w:t>Psühhoteraapia</w:t>
      </w:r>
      <w:r w:rsidR="00EC1B4F">
        <w:rPr>
          <w:rFonts w:ascii="Times New Roman" w:hAnsi="Times New Roman"/>
          <w:b/>
          <w:sz w:val="24"/>
          <w:szCs w:val="24"/>
        </w:rPr>
        <w:t xml:space="preserve"> </w:t>
      </w:r>
      <w:r w:rsidR="007D7E9F">
        <w:rPr>
          <w:rFonts w:ascii="Times New Roman" w:hAnsi="Times New Roman"/>
          <w:b/>
          <w:sz w:val="24"/>
          <w:szCs w:val="24"/>
        </w:rPr>
        <w:t>pädevused/</w:t>
      </w:r>
      <w:r w:rsidR="00EC1B4F">
        <w:rPr>
          <w:rFonts w:ascii="Times New Roman" w:hAnsi="Times New Roman"/>
          <w:b/>
          <w:sz w:val="24"/>
          <w:szCs w:val="24"/>
        </w:rPr>
        <w:t>eeldusained</w:t>
      </w:r>
      <w:r w:rsidR="001E279A">
        <w:rPr>
          <w:rFonts w:ascii="Times New Roman" w:hAnsi="Times New Roman"/>
          <w:b/>
          <w:sz w:val="24"/>
          <w:szCs w:val="24"/>
        </w:rPr>
        <w:t>*</w:t>
      </w:r>
      <w:r w:rsidR="00EC1B4F">
        <w:rPr>
          <w:rFonts w:ascii="Times New Roman" w:hAnsi="Times New Roman"/>
          <w:b/>
          <w:sz w:val="24"/>
          <w:szCs w:val="24"/>
        </w:rPr>
        <w:t>:</w:t>
      </w:r>
    </w:p>
    <w:p w:rsidR="0026065D" w:rsidRPr="008204BD" w:rsidRDefault="0026065D" w:rsidP="007F7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Ülevaade psühhoteraapiatest (</w:t>
      </w:r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>eeskätt psühhoanalüütiline</w:t>
      </w:r>
      <w:r w:rsidR="007168FC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 xml:space="preserve">psühhoteraapia </w:t>
      </w:r>
      <w:r w:rsidR="007168FC">
        <w:rPr>
          <w:rFonts w:ascii="Times New Roman" w:hAnsi="Times New Roman"/>
          <w:kern w:val="1"/>
          <w:sz w:val="24"/>
          <w:szCs w:val="24"/>
          <w:lang w:eastAsia="ar-SA"/>
        </w:rPr>
        <w:t xml:space="preserve">kui </w:t>
      </w:r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>traditsiooniline</w:t>
      </w:r>
      <w:r w:rsidR="007168FC">
        <w:rPr>
          <w:rFonts w:ascii="Times New Roman" w:hAnsi="Times New Roman"/>
          <w:kern w:val="1"/>
          <w:sz w:val="24"/>
          <w:szCs w:val="24"/>
          <w:lang w:eastAsia="ar-SA"/>
        </w:rPr>
        <w:t xml:space="preserve"> lähenemine kunstide psühhoteraapis ning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kognitiiv-käitumuslik </w:t>
      </w:r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>teraapia kui Eestis kõige enam rakendatav psühhoteraapia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)</w:t>
      </w:r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 xml:space="preserve"> – </w:t>
      </w:r>
      <w:r w:rsidR="002D3003">
        <w:rPr>
          <w:rFonts w:ascii="Times New Roman" w:hAnsi="Times New Roman"/>
          <w:kern w:val="1"/>
          <w:sz w:val="24"/>
          <w:szCs w:val="24"/>
          <w:lang w:eastAsia="ar-SA"/>
        </w:rPr>
        <w:t xml:space="preserve">soovitav </w:t>
      </w:r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 xml:space="preserve">täienduskoolitus 3 EAP, </w:t>
      </w:r>
      <w:r w:rsidR="00F16C93" w:rsidRPr="00F16C93">
        <w:rPr>
          <w:rFonts w:ascii="Times New Roman" w:hAnsi="Times New Roman"/>
          <w:kern w:val="1"/>
          <w:sz w:val="24"/>
          <w:szCs w:val="24"/>
          <w:lang w:eastAsia="ar-SA"/>
        </w:rPr>
        <w:t>toimub spetsialiseerumissuuna algkursusega paralleelselt</w:t>
      </w:r>
      <w:r w:rsidR="00436099">
        <w:rPr>
          <w:rFonts w:ascii="Times New Roman" w:hAnsi="Times New Roman"/>
          <w:kern w:val="1"/>
          <w:sz w:val="24"/>
          <w:szCs w:val="24"/>
          <w:lang w:eastAsia="ar-SA"/>
        </w:rPr>
        <w:t xml:space="preserve"> (TLÜ)</w:t>
      </w:r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BC4BF3" w:rsidRPr="00227F60" w:rsidRDefault="00BC4BF3" w:rsidP="002D24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66230" w:rsidRPr="001E279A" w:rsidRDefault="001E279A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79A">
        <w:rPr>
          <w:rFonts w:ascii="Times New Roman" w:hAnsi="Times New Roman"/>
          <w:sz w:val="24"/>
          <w:szCs w:val="24"/>
        </w:rPr>
        <w:t>* Aine minimaalne arvestatav maht on 3 EAP.</w:t>
      </w:r>
    </w:p>
    <w:p w:rsidR="003203AD" w:rsidRDefault="003203AD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BF3" w:rsidRPr="003203AD" w:rsidRDefault="00BC4BF3" w:rsidP="00473F8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3203AD">
        <w:rPr>
          <w:rFonts w:ascii="Times New Roman" w:hAnsi="Times New Roman"/>
          <w:b/>
          <w:sz w:val="28"/>
          <w:szCs w:val="28"/>
        </w:rPr>
        <w:t>Visuaalkunstiteraapia spetsialiseerumissuund</w:t>
      </w:r>
    </w:p>
    <w:p w:rsidR="0026065D" w:rsidRPr="00193045" w:rsidRDefault="00BC4BF3" w:rsidP="00193045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193045">
        <w:rPr>
          <w:rFonts w:ascii="Times New Roman" w:hAnsi="Times New Roman"/>
          <w:b/>
          <w:sz w:val="24"/>
          <w:szCs w:val="24"/>
        </w:rPr>
        <w:t>Kunst</w:t>
      </w:r>
    </w:p>
    <w:p w:rsidR="001C368B" w:rsidRPr="00B356DE" w:rsidRDefault="00666230" w:rsidP="007F7FB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56DE">
        <w:rPr>
          <w:rFonts w:ascii="Times New Roman" w:hAnsi="Times New Roman"/>
          <w:b/>
          <w:sz w:val="24"/>
          <w:szCs w:val="24"/>
        </w:rPr>
        <w:t>Tunnistus k</w:t>
      </w:r>
      <w:r w:rsidR="0026065D" w:rsidRPr="00B356DE">
        <w:rPr>
          <w:rFonts w:ascii="Times New Roman" w:hAnsi="Times New Roman"/>
          <w:b/>
          <w:sz w:val="24"/>
          <w:szCs w:val="24"/>
        </w:rPr>
        <w:t>unstiala</w:t>
      </w:r>
      <w:r w:rsidR="00EC1B4F" w:rsidRPr="00B356DE">
        <w:rPr>
          <w:rFonts w:ascii="Times New Roman" w:hAnsi="Times New Roman"/>
          <w:b/>
          <w:sz w:val="24"/>
          <w:szCs w:val="24"/>
        </w:rPr>
        <w:t>s</w:t>
      </w:r>
      <w:r w:rsidR="0026065D" w:rsidRPr="00B356DE">
        <w:rPr>
          <w:rFonts w:ascii="Times New Roman" w:hAnsi="Times New Roman"/>
          <w:b/>
          <w:sz w:val="24"/>
          <w:szCs w:val="24"/>
        </w:rPr>
        <w:t>e ettevalmistus</w:t>
      </w:r>
      <w:r w:rsidR="003203AD" w:rsidRPr="00B356DE">
        <w:rPr>
          <w:rFonts w:ascii="Times New Roman" w:hAnsi="Times New Roman"/>
          <w:b/>
          <w:sz w:val="24"/>
          <w:szCs w:val="24"/>
        </w:rPr>
        <w:t>e kohta.</w:t>
      </w:r>
      <w:r w:rsidRPr="00B356DE">
        <w:rPr>
          <w:rFonts w:ascii="Times New Roman" w:hAnsi="Times New Roman"/>
          <w:b/>
          <w:sz w:val="24"/>
          <w:szCs w:val="24"/>
        </w:rPr>
        <w:t xml:space="preserve"> </w:t>
      </w:r>
    </w:p>
    <w:p w:rsidR="001C368B" w:rsidRPr="007F7FB4" w:rsidRDefault="001C368B" w:rsidP="001C368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321BE">
        <w:rPr>
          <w:rFonts w:ascii="Times New Roman" w:hAnsi="Times New Roman"/>
          <w:sz w:val="24"/>
          <w:szCs w:val="24"/>
        </w:rPr>
        <w:t>unstiala</w:t>
      </w:r>
      <w:r>
        <w:rPr>
          <w:rFonts w:ascii="Times New Roman" w:hAnsi="Times New Roman"/>
          <w:sz w:val="24"/>
          <w:szCs w:val="24"/>
        </w:rPr>
        <w:t>s</w:t>
      </w:r>
      <w:r w:rsidRPr="004321BE">
        <w:rPr>
          <w:rFonts w:ascii="Times New Roman" w:hAnsi="Times New Roman"/>
          <w:sz w:val="24"/>
          <w:szCs w:val="24"/>
        </w:rPr>
        <w:t>e pädevus</w:t>
      </w:r>
      <w:r>
        <w:rPr>
          <w:rFonts w:ascii="Times New Roman" w:hAnsi="Times New Roman"/>
          <w:sz w:val="24"/>
          <w:szCs w:val="24"/>
        </w:rPr>
        <w:t>e hindamine ning otsus</w:t>
      </w:r>
      <w:r w:rsidRPr="004321BE">
        <w:rPr>
          <w:rFonts w:ascii="Times New Roman" w:hAnsi="Times New Roman"/>
          <w:sz w:val="24"/>
          <w:szCs w:val="24"/>
        </w:rPr>
        <w:t xml:space="preserve"> tasandus</w:t>
      </w:r>
      <w:r>
        <w:rPr>
          <w:rFonts w:ascii="Times New Roman" w:hAnsi="Times New Roman"/>
          <w:sz w:val="24"/>
          <w:szCs w:val="24"/>
        </w:rPr>
        <w:t>ainete</w:t>
      </w:r>
      <w:r w:rsidRPr="004321BE">
        <w:rPr>
          <w:rFonts w:ascii="Times New Roman" w:hAnsi="Times New Roman"/>
          <w:sz w:val="24"/>
          <w:szCs w:val="24"/>
        </w:rPr>
        <w:t xml:space="preserve"> vajalikkus</w:t>
      </w:r>
      <w:r>
        <w:rPr>
          <w:rFonts w:ascii="Times New Roman" w:hAnsi="Times New Roman"/>
          <w:sz w:val="24"/>
          <w:szCs w:val="24"/>
        </w:rPr>
        <w:t>e ja mahu osas tehakse magistriõppesse vastuvõtu kutsesobivuskatse raames varasema kunstialase ettevalmistuse, sisseastumise loomingulise</w:t>
      </w:r>
      <w:r w:rsidRPr="004321BE">
        <w:rPr>
          <w:rFonts w:ascii="Times New Roman" w:hAnsi="Times New Roman"/>
          <w:sz w:val="24"/>
          <w:szCs w:val="24"/>
        </w:rPr>
        <w:t xml:space="preserve"> katse ja portfoolio põhjal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C4BF3" w:rsidRPr="00556E04" w:rsidRDefault="001C368B" w:rsidP="00EB1F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E04">
        <w:rPr>
          <w:rFonts w:ascii="Times New Roman" w:hAnsi="Times New Roman"/>
          <w:b/>
          <w:sz w:val="24"/>
          <w:szCs w:val="24"/>
        </w:rPr>
        <w:t>K</w:t>
      </w:r>
      <w:r w:rsidR="0073428B" w:rsidRPr="00556E04">
        <w:rPr>
          <w:rFonts w:ascii="Times New Roman" w:hAnsi="Times New Roman"/>
          <w:b/>
          <w:sz w:val="24"/>
          <w:szCs w:val="24"/>
        </w:rPr>
        <w:t xml:space="preserve">unstialase ettevalmistuse </w:t>
      </w:r>
      <w:r w:rsidRPr="00556E04">
        <w:rPr>
          <w:rFonts w:ascii="Times New Roman" w:hAnsi="Times New Roman"/>
          <w:b/>
          <w:sz w:val="24"/>
          <w:szCs w:val="24"/>
        </w:rPr>
        <w:t>täiendamise vajadusel</w:t>
      </w:r>
      <w:r w:rsidR="000D2B42" w:rsidRPr="00556E04">
        <w:rPr>
          <w:rFonts w:ascii="Times New Roman" w:hAnsi="Times New Roman"/>
          <w:b/>
          <w:sz w:val="24"/>
          <w:szCs w:val="24"/>
        </w:rPr>
        <w:t xml:space="preserve"> </w:t>
      </w:r>
      <w:r w:rsidRPr="00556E04">
        <w:rPr>
          <w:rFonts w:ascii="Times New Roman" w:hAnsi="Times New Roman"/>
          <w:b/>
          <w:sz w:val="24"/>
          <w:szCs w:val="24"/>
        </w:rPr>
        <w:t>tuleb võtta magistriõppega paralleelselt Avatud Akadeemia kaudu tasandusained</w:t>
      </w:r>
      <w:r w:rsidR="00556E04">
        <w:rPr>
          <w:rFonts w:ascii="Times New Roman" w:hAnsi="Times New Roman"/>
          <w:b/>
          <w:sz w:val="24"/>
          <w:szCs w:val="24"/>
        </w:rPr>
        <w:t xml:space="preserve"> 8 EAP</w:t>
      </w:r>
      <w:r w:rsidR="00666230" w:rsidRPr="00556E04">
        <w:rPr>
          <w:rFonts w:ascii="Times New Roman" w:hAnsi="Times New Roman"/>
          <w:b/>
          <w:sz w:val="24"/>
          <w:szCs w:val="24"/>
        </w:rPr>
        <w:t>:</w:t>
      </w:r>
    </w:p>
    <w:p w:rsidR="00EB1FC6" w:rsidRPr="00556E04" w:rsidRDefault="00EB1FC6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04">
        <w:rPr>
          <w:rFonts w:ascii="Times New Roman" w:hAnsi="Times New Roman"/>
          <w:sz w:val="24"/>
          <w:szCs w:val="24"/>
        </w:rPr>
        <w:t xml:space="preserve">Kujundilugu I, 4 EAP. Professor Sirje Runge </w:t>
      </w:r>
    </w:p>
    <w:p w:rsidR="00EB1FC6" w:rsidRPr="00556E04" w:rsidRDefault="00EB1FC6" w:rsidP="00EB1FC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56E04">
        <w:rPr>
          <w:rFonts w:ascii="Times New Roman" w:hAnsi="Times New Roman"/>
          <w:sz w:val="24"/>
          <w:szCs w:val="24"/>
        </w:rPr>
        <w:t>Kujundilugu II, 4 EAP. Professor Sirje Runge</w:t>
      </w:r>
    </w:p>
    <w:p w:rsidR="00436099" w:rsidRDefault="00436099" w:rsidP="00436099">
      <w:pPr>
        <w:pStyle w:val="ListParagraph"/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4A499C" w:rsidRPr="004A499C" w:rsidRDefault="00666230" w:rsidP="004A499C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A499C">
        <w:rPr>
          <w:rFonts w:ascii="Times New Roman" w:hAnsi="Times New Roman"/>
          <w:b/>
          <w:sz w:val="24"/>
          <w:szCs w:val="24"/>
        </w:rPr>
        <w:lastRenderedPageBreak/>
        <w:t>Visuaalk</w:t>
      </w:r>
      <w:r w:rsidR="00BC4BF3" w:rsidRPr="004A499C">
        <w:rPr>
          <w:rFonts w:ascii="Times New Roman" w:hAnsi="Times New Roman"/>
          <w:b/>
          <w:sz w:val="24"/>
          <w:szCs w:val="24"/>
        </w:rPr>
        <w:t>unstiteraapia</w:t>
      </w:r>
      <w:r w:rsidR="007D7E9F" w:rsidRPr="004A499C">
        <w:rPr>
          <w:rFonts w:ascii="Times New Roman" w:hAnsi="Times New Roman"/>
          <w:b/>
          <w:sz w:val="24"/>
          <w:szCs w:val="24"/>
        </w:rPr>
        <w:t xml:space="preserve"> pädevused </w:t>
      </w:r>
    </w:p>
    <w:p w:rsidR="001C368B" w:rsidRDefault="001C368B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Sisseastumise eelduseks on visuaalkunstiteraapia algkursuse läbimine (minimaalselt üheaastane kursus mahuga </w:t>
      </w:r>
      <w:r w:rsidR="00D00F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EAP), mis hõlmab järgmisi aineid </w:t>
      </w:r>
      <w:r w:rsidR="00BC0DAB">
        <w:rPr>
          <w:rFonts w:ascii="Times New Roman" w:hAnsi="Times New Roman"/>
          <w:sz w:val="24"/>
          <w:szCs w:val="24"/>
        </w:rPr>
        <w:t>või teemasid, mis on fikseeritud akadeemilisel õiendil või ainekaartides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A499C" w:rsidRPr="00666230" w:rsidRDefault="004A499C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Visuaalkunstiteraapia ajalugu ja teooriad</w:t>
      </w:r>
    </w:p>
    <w:p w:rsidR="00666230" w:rsidRDefault="00666230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5A5">
        <w:rPr>
          <w:rFonts w:ascii="Times New Roman" w:hAnsi="Times New Roman"/>
          <w:sz w:val="24"/>
          <w:szCs w:val="24"/>
        </w:rPr>
        <w:t>Visuaalkunst</w:t>
      </w:r>
      <w:r>
        <w:rPr>
          <w:rFonts w:ascii="Times New Roman" w:hAnsi="Times New Roman"/>
          <w:sz w:val="24"/>
          <w:szCs w:val="24"/>
        </w:rPr>
        <w:t>iteraapia meetodid ja tehnikad</w:t>
      </w:r>
      <w:r w:rsidR="005F64F7">
        <w:rPr>
          <w:rFonts w:ascii="Times New Roman" w:hAnsi="Times New Roman"/>
          <w:sz w:val="24"/>
          <w:szCs w:val="24"/>
        </w:rPr>
        <w:t>, sihtrühmad</w:t>
      </w:r>
    </w:p>
    <w:p w:rsidR="00666230" w:rsidRDefault="00666230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5A5">
        <w:rPr>
          <w:rFonts w:ascii="Times New Roman" w:hAnsi="Times New Roman"/>
          <w:sz w:val="24"/>
          <w:szCs w:val="24"/>
        </w:rPr>
        <w:t>Visuaalkunstiteraapia protsess</w:t>
      </w:r>
      <w:r>
        <w:rPr>
          <w:rFonts w:ascii="Times New Roman" w:hAnsi="Times New Roman"/>
          <w:sz w:val="24"/>
          <w:szCs w:val="24"/>
        </w:rPr>
        <w:t xml:space="preserve"> ja hindamine</w:t>
      </w:r>
    </w:p>
    <w:p w:rsidR="00DE530E" w:rsidRDefault="00DE530E" w:rsidP="00DE53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Omakogemuse rühm</w:t>
      </w:r>
    </w:p>
    <w:p w:rsidR="002A4474" w:rsidRDefault="002A4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F3" w:rsidRPr="003203AD" w:rsidRDefault="00BC4BF3" w:rsidP="00473F8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3203AD">
        <w:rPr>
          <w:rFonts w:ascii="Times New Roman" w:hAnsi="Times New Roman"/>
          <w:b/>
          <w:sz w:val="28"/>
          <w:szCs w:val="28"/>
        </w:rPr>
        <w:t>Tantsu- ja liikumisteraapia spetsialiseerumissuund</w:t>
      </w:r>
    </w:p>
    <w:p w:rsidR="00193045" w:rsidRPr="00193045" w:rsidRDefault="00193045" w:rsidP="00193045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ind w:left="284" w:hanging="284"/>
        <w:jc w:val="both"/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</w:pPr>
      <w:r w:rsidRPr="00193045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Tants ja liikumine</w:t>
      </w:r>
    </w:p>
    <w:p w:rsidR="00BC4BF3" w:rsidRPr="00B121B4" w:rsidRDefault="00193045" w:rsidP="00EB1FC6">
      <w:pPr>
        <w:shd w:val="clear" w:color="auto" w:fill="FFFFFF"/>
        <w:spacing w:after="120" w:line="240" w:lineRule="auto"/>
        <w:jc w:val="both"/>
        <w:rPr>
          <w:rFonts w:ascii="Times New Roman" w:hAnsi="Times New Roman"/>
          <w:iCs/>
          <w:color w:val="222222"/>
          <w:sz w:val="24"/>
          <w:szCs w:val="24"/>
          <w:lang w:eastAsia="et-EE"/>
        </w:rPr>
      </w:pPr>
      <w:r w:rsidRPr="00B356D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Tunnistus tantsu</w:t>
      </w:r>
      <w:r w:rsidR="003203AD" w:rsidRPr="00B356D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- ja/või liikumis</w:t>
      </w:r>
      <w:r w:rsidRPr="00B356D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alase ettevalmistuse kohta.</w:t>
      </w:r>
      <w:r>
        <w:rPr>
          <w:rFonts w:ascii="Times New Roman" w:hAnsi="Times New Roman"/>
          <w:iCs/>
          <w:color w:val="222222"/>
          <w:sz w:val="24"/>
          <w:szCs w:val="24"/>
          <w:lang w:eastAsia="et-EE"/>
        </w:rPr>
        <w:t xml:space="preserve"> </w:t>
      </w:r>
      <w:r w:rsidR="00BC4BF3" w:rsidRPr="00B121B4">
        <w:rPr>
          <w:rFonts w:ascii="Times New Roman" w:hAnsi="Times New Roman"/>
          <w:iCs/>
          <w:color w:val="222222"/>
          <w:sz w:val="24"/>
          <w:szCs w:val="24"/>
          <w:lang w:eastAsia="et-EE"/>
        </w:rPr>
        <w:t xml:space="preserve">Soovituslik on kogemus kahes tantsu- või liikumisstiilis (~200 tundi). </w:t>
      </w:r>
    </w:p>
    <w:p w:rsidR="003203AD" w:rsidRDefault="003203AD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Tantsu- ja liikumisala</w:t>
      </w:r>
      <w:r w:rsidR="0085368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 w:rsidRPr="004321BE">
        <w:rPr>
          <w:rFonts w:ascii="Times New Roman" w:hAnsi="Times New Roman"/>
          <w:sz w:val="24"/>
          <w:szCs w:val="24"/>
        </w:rPr>
        <w:t xml:space="preserve"> pädevus</w:t>
      </w:r>
      <w:r w:rsidR="00853680">
        <w:rPr>
          <w:rFonts w:ascii="Times New Roman" w:hAnsi="Times New Roman"/>
          <w:sz w:val="24"/>
          <w:szCs w:val="24"/>
        </w:rPr>
        <w:t>e</w:t>
      </w:r>
      <w:r w:rsidRPr="004321BE">
        <w:rPr>
          <w:rFonts w:ascii="Times New Roman" w:hAnsi="Times New Roman"/>
          <w:sz w:val="24"/>
          <w:szCs w:val="24"/>
        </w:rPr>
        <w:t xml:space="preserve"> </w:t>
      </w:r>
      <w:r w:rsidR="00853680" w:rsidRPr="00853680">
        <w:rPr>
          <w:rFonts w:ascii="Times New Roman" w:hAnsi="Times New Roman"/>
          <w:sz w:val="24"/>
          <w:szCs w:val="24"/>
        </w:rPr>
        <w:t>hindamine</w:t>
      </w:r>
      <w:r w:rsidR="00853680" w:rsidRPr="004321BE">
        <w:rPr>
          <w:rFonts w:ascii="Times New Roman" w:hAnsi="Times New Roman"/>
          <w:sz w:val="24"/>
          <w:szCs w:val="24"/>
        </w:rPr>
        <w:t xml:space="preserve"> </w:t>
      </w:r>
      <w:r w:rsidRPr="004321BE">
        <w:rPr>
          <w:rFonts w:ascii="Times New Roman" w:hAnsi="Times New Roman"/>
          <w:sz w:val="24"/>
          <w:szCs w:val="24"/>
        </w:rPr>
        <w:t xml:space="preserve">ning </w:t>
      </w:r>
      <w:r w:rsidR="00853680" w:rsidRPr="00853680">
        <w:rPr>
          <w:rFonts w:ascii="Times New Roman" w:hAnsi="Times New Roman"/>
          <w:sz w:val="24"/>
          <w:szCs w:val="24"/>
        </w:rPr>
        <w:t xml:space="preserve">otsus tasandusainete vajalikkuse ja mahu osas tehakse varasema </w:t>
      </w:r>
      <w:r w:rsidR="00853680">
        <w:rPr>
          <w:rFonts w:ascii="Times New Roman" w:hAnsi="Times New Roman"/>
          <w:sz w:val="24"/>
          <w:szCs w:val="24"/>
        </w:rPr>
        <w:t>tantsu- ja liikumisalase</w:t>
      </w:r>
      <w:r w:rsidR="00853680" w:rsidRPr="00853680">
        <w:rPr>
          <w:rFonts w:ascii="Times New Roman" w:hAnsi="Times New Roman"/>
          <w:sz w:val="24"/>
          <w:szCs w:val="24"/>
        </w:rPr>
        <w:t xml:space="preserve"> ettevalmistuse, loomingulise katse ja portfoolio põhjal. </w:t>
      </w:r>
    </w:p>
    <w:p w:rsidR="003203AD" w:rsidRPr="003203AD" w:rsidRDefault="003203AD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BF3" w:rsidRDefault="00BC4BF3" w:rsidP="00EB1FC6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E530E">
        <w:rPr>
          <w:rFonts w:ascii="Times New Roman" w:hAnsi="Times New Roman"/>
          <w:b/>
          <w:sz w:val="24"/>
          <w:szCs w:val="24"/>
        </w:rPr>
        <w:t>Tantsu- ja liikumisteraapia</w:t>
      </w:r>
      <w:r w:rsidR="007D7E9F">
        <w:rPr>
          <w:rFonts w:ascii="Times New Roman" w:hAnsi="Times New Roman"/>
          <w:b/>
          <w:sz w:val="24"/>
          <w:szCs w:val="24"/>
        </w:rPr>
        <w:t xml:space="preserve"> pädevused</w:t>
      </w:r>
      <w:r w:rsidR="003203AD">
        <w:rPr>
          <w:rFonts w:ascii="Times New Roman" w:hAnsi="Times New Roman"/>
          <w:b/>
          <w:sz w:val="24"/>
          <w:szCs w:val="24"/>
        </w:rPr>
        <w:t>:</w:t>
      </w:r>
    </w:p>
    <w:p w:rsidR="00BC0DAB" w:rsidRDefault="00BC0DAB" w:rsidP="00EB1FC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C0DAB">
        <w:rPr>
          <w:rFonts w:ascii="Times New Roman" w:hAnsi="Times New Roman"/>
          <w:sz w:val="24"/>
          <w:szCs w:val="24"/>
        </w:rPr>
        <w:t xml:space="preserve">Sisseastumise eelduseks on </w:t>
      </w:r>
      <w:r w:rsidR="00EB1FC6">
        <w:rPr>
          <w:rFonts w:ascii="Times New Roman" w:hAnsi="Times New Roman"/>
          <w:sz w:val="24"/>
          <w:szCs w:val="24"/>
        </w:rPr>
        <w:t>tantsu- ja liikumisteraapia</w:t>
      </w:r>
      <w:r w:rsidRPr="00BC0DAB">
        <w:rPr>
          <w:rFonts w:ascii="Times New Roman" w:hAnsi="Times New Roman"/>
          <w:sz w:val="24"/>
          <w:szCs w:val="24"/>
        </w:rPr>
        <w:t xml:space="preserve"> algkursuse läbimine (minimaalselt üheaastane kursus mahuga </w:t>
      </w:r>
      <w:r w:rsidR="00D00F1F">
        <w:rPr>
          <w:rFonts w:ascii="Times New Roman" w:hAnsi="Times New Roman"/>
          <w:sz w:val="24"/>
          <w:szCs w:val="24"/>
        </w:rPr>
        <w:t>1</w:t>
      </w:r>
      <w:r w:rsidRPr="00BC0DAB">
        <w:rPr>
          <w:rFonts w:ascii="Times New Roman" w:hAnsi="Times New Roman"/>
          <w:sz w:val="24"/>
          <w:szCs w:val="24"/>
        </w:rPr>
        <w:t>4 EAP), mis hõlmab järgmisi aineid või teemasid, mis on fikseeritud akadeemilisel õiendil või ainekaartides:</w:t>
      </w:r>
    </w:p>
    <w:p w:rsidR="004A499C" w:rsidRDefault="004A499C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Tantsu- ja liikumisteraapia ajalugu ja teooriad</w:t>
      </w:r>
    </w:p>
    <w:p w:rsidR="00DE530E" w:rsidRDefault="00DE530E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A5">
        <w:rPr>
          <w:rFonts w:ascii="Times New Roman" w:hAnsi="Times New Roman"/>
          <w:sz w:val="24"/>
          <w:szCs w:val="24"/>
        </w:rPr>
        <w:t>Tantsu- ja liikumisteraapia meetodid ja tehnikad</w:t>
      </w:r>
      <w:r w:rsidR="003F242B">
        <w:rPr>
          <w:rFonts w:ascii="Times New Roman" w:hAnsi="Times New Roman"/>
          <w:sz w:val="24"/>
          <w:szCs w:val="24"/>
        </w:rPr>
        <w:t>, sihtrühmad</w:t>
      </w:r>
    </w:p>
    <w:p w:rsidR="00A35B4E" w:rsidRDefault="00A35B4E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A5">
        <w:rPr>
          <w:rFonts w:ascii="Times New Roman" w:hAnsi="Times New Roman"/>
          <w:sz w:val="24"/>
          <w:szCs w:val="24"/>
        </w:rPr>
        <w:t>Tantsu- ja liikumisteraapia protsess ja hindamine</w:t>
      </w:r>
      <w:r w:rsidR="005621DA">
        <w:rPr>
          <w:rFonts w:ascii="Times New Roman" w:hAnsi="Times New Roman"/>
          <w:sz w:val="24"/>
          <w:szCs w:val="24"/>
        </w:rPr>
        <w:t>, liikumise vaatlus ja analüüs</w:t>
      </w:r>
    </w:p>
    <w:p w:rsidR="00DE530E" w:rsidRPr="00DE530E" w:rsidRDefault="00DE530E" w:rsidP="00473F8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5A5">
        <w:rPr>
          <w:rFonts w:ascii="Times New Roman" w:hAnsi="Times New Roman"/>
          <w:sz w:val="24"/>
          <w:szCs w:val="24"/>
        </w:rPr>
        <w:t>Omakogemuse rühm</w:t>
      </w:r>
    </w:p>
    <w:p w:rsidR="00BC0DAB" w:rsidRDefault="00BC0DAB" w:rsidP="000B2E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C97" w:rsidRDefault="00FE3B98" w:rsidP="003B4868">
      <w:pPr>
        <w:spacing w:after="80" w:line="240" w:lineRule="auto"/>
        <w:rPr>
          <w:rFonts w:ascii="Times New Roman" w:hAnsi="Times New Roman"/>
          <w:b/>
          <w:sz w:val="28"/>
          <w:szCs w:val="28"/>
        </w:rPr>
      </w:pPr>
      <w:r w:rsidRPr="00FE3B98">
        <w:rPr>
          <w:rFonts w:ascii="Times New Roman" w:hAnsi="Times New Roman"/>
          <w:b/>
          <w:sz w:val="28"/>
          <w:szCs w:val="28"/>
        </w:rPr>
        <w:t>Tasandusmooduli määramine</w:t>
      </w:r>
      <w:r w:rsidR="00203C97">
        <w:rPr>
          <w:rFonts w:ascii="Times New Roman" w:hAnsi="Times New Roman"/>
          <w:b/>
          <w:sz w:val="28"/>
          <w:szCs w:val="28"/>
        </w:rPr>
        <w:t xml:space="preserve"> </w:t>
      </w:r>
    </w:p>
    <w:p w:rsidR="00FE3B98" w:rsidRPr="00330074" w:rsidRDefault="00203C97" w:rsidP="00473F8F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330074">
        <w:rPr>
          <w:rFonts w:ascii="Times New Roman" w:hAnsi="Times New Roman"/>
          <w:i/>
          <w:sz w:val="28"/>
          <w:szCs w:val="28"/>
        </w:rPr>
        <w:t>Sisseastujatele, kes ei ole lõpetanud kunstiteraapiate bakalaureuseõpet</w:t>
      </w:r>
    </w:p>
    <w:p w:rsidR="00EA2F06" w:rsidRDefault="00EA2F06" w:rsidP="00EA2F0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Eeldusainete kaudu omandatakse baaspädevused kunstiteraapiate magistriõppekaval õppimiseks. </w:t>
      </w:r>
      <w:r w:rsidR="005278BC">
        <w:rPr>
          <w:rFonts w:ascii="Times New Roman" w:hAnsi="Times New Roman"/>
          <w:sz w:val="24"/>
          <w:szCs w:val="24"/>
        </w:rPr>
        <w:t xml:space="preserve">Kunstiteraapiate </w:t>
      </w:r>
      <w:r w:rsidR="002B6826">
        <w:rPr>
          <w:rFonts w:ascii="Times New Roman" w:hAnsi="Times New Roman"/>
          <w:sz w:val="24"/>
          <w:szCs w:val="24"/>
        </w:rPr>
        <w:t xml:space="preserve">sisseastumiskatsetele pääsemiseks </w:t>
      </w:r>
      <w:r w:rsidR="00ED6BAE">
        <w:rPr>
          <w:rFonts w:ascii="Times New Roman" w:hAnsi="Times New Roman"/>
          <w:sz w:val="24"/>
          <w:szCs w:val="24"/>
        </w:rPr>
        <w:t>võib</w:t>
      </w:r>
      <w:r w:rsidR="005278BC">
        <w:rPr>
          <w:rFonts w:ascii="Times New Roman" w:hAnsi="Times New Roman"/>
          <w:sz w:val="24"/>
          <w:szCs w:val="24"/>
        </w:rPr>
        <w:t xml:space="preserve"> puuduvate eeldusainete maht </w:t>
      </w:r>
      <w:r w:rsidR="00BC0DAB">
        <w:rPr>
          <w:rFonts w:ascii="Times New Roman" w:hAnsi="Times New Roman"/>
          <w:sz w:val="24"/>
          <w:szCs w:val="24"/>
        </w:rPr>
        <w:t>ol</w:t>
      </w:r>
      <w:r w:rsidR="00ED6BAE">
        <w:rPr>
          <w:rFonts w:ascii="Times New Roman" w:hAnsi="Times New Roman"/>
          <w:sz w:val="24"/>
          <w:szCs w:val="24"/>
        </w:rPr>
        <w:t>l</w:t>
      </w:r>
      <w:r w:rsidR="00BC0DAB">
        <w:rPr>
          <w:rFonts w:ascii="Times New Roman" w:hAnsi="Times New Roman"/>
          <w:sz w:val="24"/>
          <w:szCs w:val="24"/>
        </w:rPr>
        <w:t xml:space="preserve">a </w:t>
      </w:r>
      <w:r w:rsidR="00ED6BAE">
        <w:rPr>
          <w:rFonts w:ascii="Times New Roman" w:hAnsi="Times New Roman"/>
          <w:sz w:val="24"/>
          <w:szCs w:val="24"/>
        </w:rPr>
        <w:t>kuni 16 EAP, selles mahus võib ü</w:t>
      </w:r>
      <w:r w:rsidR="005278BC">
        <w:rPr>
          <w:rFonts w:ascii="Times New Roman" w:hAnsi="Times New Roman"/>
          <w:sz w:val="24"/>
          <w:szCs w:val="24"/>
        </w:rPr>
        <w:t xml:space="preserve">liõpilaskandidaadile </w:t>
      </w:r>
      <w:r w:rsidR="00ED6BAE">
        <w:rPr>
          <w:rFonts w:ascii="Times New Roman" w:hAnsi="Times New Roman"/>
          <w:sz w:val="24"/>
          <w:szCs w:val="24"/>
        </w:rPr>
        <w:t xml:space="preserve">määrata </w:t>
      </w:r>
      <w:r w:rsidR="005278BC">
        <w:rPr>
          <w:rFonts w:ascii="Times New Roman" w:hAnsi="Times New Roman"/>
          <w:sz w:val="24"/>
          <w:szCs w:val="24"/>
        </w:rPr>
        <w:t>tasandusmoodul</w:t>
      </w:r>
      <w:r w:rsidR="00ED6BAE">
        <w:rPr>
          <w:rFonts w:ascii="Times New Roman" w:hAnsi="Times New Roman"/>
          <w:sz w:val="24"/>
          <w:szCs w:val="24"/>
        </w:rPr>
        <w:t>i</w:t>
      </w:r>
      <w:r w:rsidR="005278BC">
        <w:rPr>
          <w:rFonts w:ascii="Times New Roman" w:hAnsi="Times New Roman"/>
          <w:sz w:val="24"/>
          <w:szCs w:val="24"/>
        </w:rPr>
        <w:t xml:space="preserve"> </w:t>
      </w:r>
      <w:r w:rsidR="00FE3B98">
        <w:rPr>
          <w:rFonts w:ascii="Times New Roman" w:hAnsi="Times New Roman"/>
          <w:sz w:val="24"/>
          <w:szCs w:val="24"/>
        </w:rPr>
        <w:t>puuduvate pädevuste omandamiseks</w:t>
      </w:r>
      <w:r w:rsidR="005278BC">
        <w:rPr>
          <w:rFonts w:ascii="Times New Roman" w:hAnsi="Times New Roman"/>
          <w:sz w:val="24"/>
          <w:szCs w:val="24"/>
        </w:rPr>
        <w:t xml:space="preserve"> Avatud </w:t>
      </w:r>
      <w:r w:rsidR="00BC0DAB">
        <w:rPr>
          <w:rFonts w:ascii="Times New Roman" w:hAnsi="Times New Roman"/>
          <w:sz w:val="24"/>
          <w:szCs w:val="24"/>
        </w:rPr>
        <w:t>Akadeemia</w:t>
      </w:r>
      <w:r w:rsidR="005278BC">
        <w:rPr>
          <w:rFonts w:ascii="Times New Roman" w:hAnsi="Times New Roman"/>
          <w:sz w:val="24"/>
          <w:szCs w:val="24"/>
        </w:rPr>
        <w:t xml:space="preserve"> </w:t>
      </w:r>
      <w:r w:rsidR="00FE3B98">
        <w:rPr>
          <w:rFonts w:ascii="Times New Roman" w:hAnsi="Times New Roman"/>
          <w:sz w:val="24"/>
          <w:szCs w:val="24"/>
        </w:rPr>
        <w:t>tasulises õppes</w:t>
      </w:r>
      <w:r w:rsidR="005278BC">
        <w:rPr>
          <w:rFonts w:ascii="Times New Roman" w:hAnsi="Times New Roman"/>
          <w:sz w:val="24"/>
          <w:szCs w:val="24"/>
        </w:rPr>
        <w:t xml:space="preserve">. </w:t>
      </w:r>
      <w:r w:rsidR="00ED6BAE">
        <w:rPr>
          <w:rFonts w:ascii="Times New Roman" w:hAnsi="Times New Roman"/>
          <w:sz w:val="24"/>
          <w:szCs w:val="24"/>
        </w:rPr>
        <w:t>Ü</w:t>
      </w:r>
      <w:r w:rsidR="00FE3B98">
        <w:rPr>
          <w:rFonts w:ascii="Times New Roman" w:hAnsi="Times New Roman"/>
          <w:sz w:val="24"/>
          <w:szCs w:val="24"/>
        </w:rPr>
        <w:t xml:space="preserve">liõpilaskandidaat </w:t>
      </w:r>
      <w:r w:rsidR="00ED6BAE">
        <w:rPr>
          <w:rFonts w:ascii="Times New Roman" w:hAnsi="Times New Roman"/>
          <w:sz w:val="24"/>
          <w:szCs w:val="24"/>
        </w:rPr>
        <w:t xml:space="preserve">võetakse </w:t>
      </w:r>
      <w:r w:rsidR="00FE3B98">
        <w:rPr>
          <w:rFonts w:ascii="Times New Roman" w:hAnsi="Times New Roman"/>
          <w:sz w:val="24"/>
          <w:szCs w:val="24"/>
        </w:rPr>
        <w:t xml:space="preserve">kunstiteraapiate magistriõppesse tingimusel, et ta sooritab tasandusmooduli ained </w:t>
      </w:r>
      <w:r w:rsidR="005278BC">
        <w:rPr>
          <w:rFonts w:ascii="Times New Roman" w:hAnsi="Times New Roman"/>
          <w:sz w:val="24"/>
          <w:szCs w:val="24"/>
        </w:rPr>
        <w:t>magistriõppe esimese aasta jooksul</w:t>
      </w:r>
      <w:r w:rsidR="00FE3B98">
        <w:rPr>
          <w:rFonts w:ascii="Times New Roman" w:hAnsi="Times New Roman"/>
          <w:sz w:val="24"/>
          <w:szCs w:val="24"/>
        </w:rPr>
        <w:t>.</w:t>
      </w:r>
      <w:r w:rsidR="00BC0DAB">
        <w:rPr>
          <w:rFonts w:ascii="Times New Roman" w:hAnsi="Times New Roman"/>
          <w:sz w:val="24"/>
          <w:szCs w:val="24"/>
        </w:rPr>
        <w:t xml:space="preserve"> Sisseastumiskatsete raames sõlmitakse vastav leping.</w:t>
      </w:r>
    </w:p>
    <w:p w:rsidR="00FE3B98" w:rsidRDefault="00FE3B98" w:rsidP="00EA2F0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Magistriõppesse ei immatrikuleerita üliõpilaskandidaate, kellele vastuvõtukomisjon määrab tasandusmooduli üle 16 EAP. </w:t>
      </w:r>
    </w:p>
    <w:p w:rsidR="003B4868" w:rsidRDefault="006D65C7" w:rsidP="00EA2F0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65C7">
        <w:rPr>
          <w:rFonts w:ascii="Times New Roman" w:hAnsi="Times New Roman"/>
          <w:sz w:val="24"/>
          <w:szCs w:val="24"/>
          <w:u w:val="single"/>
        </w:rPr>
        <w:t>EELDU</w:t>
      </w:r>
      <w:r w:rsidR="007D7E9F">
        <w:rPr>
          <w:rFonts w:ascii="Times New Roman" w:hAnsi="Times New Roman"/>
          <w:sz w:val="24"/>
          <w:szCs w:val="24"/>
          <w:u w:val="single"/>
        </w:rPr>
        <w:t>PÄDEVUSTE</w:t>
      </w:r>
      <w:r w:rsidRPr="006D65C7">
        <w:rPr>
          <w:rFonts w:ascii="Times New Roman" w:hAnsi="Times New Roman"/>
          <w:sz w:val="24"/>
          <w:szCs w:val="24"/>
          <w:u w:val="single"/>
        </w:rPr>
        <w:t xml:space="preserve"> ARVESTAMISE VORM</w:t>
      </w:r>
      <w:r>
        <w:rPr>
          <w:rFonts w:ascii="Times New Roman" w:hAnsi="Times New Roman"/>
          <w:sz w:val="24"/>
          <w:szCs w:val="24"/>
        </w:rPr>
        <w:t xml:space="preserve"> </w:t>
      </w:r>
      <w:r w:rsidR="003F3A8E">
        <w:rPr>
          <w:rFonts w:ascii="Times New Roman" w:hAnsi="Times New Roman"/>
          <w:sz w:val="24"/>
          <w:szCs w:val="24"/>
        </w:rPr>
        <w:t xml:space="preserve">(vt </w:t>
      </w:r>
      <w:r w:rsidR="00ED6BAE">
        <w:rPr>
          <w:rFonts w:ascii="Times New Roman" w:hAnsi="Times New Roman"/>
          <w:sz w:val="24"/>
          <w:szCs w:val="24"/>
        </w:rPr>
        <w:t>sisseastumise kodulehel</w:t>
      </w:r>
      <w:r w:rsidR="003F3A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koos vastavate</w:t>
      </w:r>
      <w:r w:rsidR="00B45EA7" w:rsidRPr="00B45EA7">
        <w:rPr>
          <w:rFonts w:ascii="Times New Roman" w:hAnsi="Times New Roman"/>
          <w:sz w:val="24"/>
          <w:szCs w:val="24"/>
        </w:rPr>
        <w:t xml:space="preserve"> sooritust tõendavate tunnistustega</w:t>
      </w:r>
      <w:r w:rsidR="00B45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tuleb esitada </w:t>
      </w:r>
    </w:p>
    <w:p w:rsidR="00B45EA7" w:rsidRDefault="006D65C7" w:rsidP="003B486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B4868">
        <w:rPr>
          <w:rFonts w:ascii="Times New Roman" w:hAnsi="Times New Roman"/>
          <w:sz w:val="24"/>
          <w:szCs w:val="24"/>
          <w:u w:val="single"/>
        </w:rPr>
        <w:t>enne dokumentide vastuvõttu</w:t>
      </w:r>
      <w:r w:rsidRPr="003B4868">
        <w:rPr>
          <w:rFonts w:ascii="Times New Roman" w:hAnsi="Times New Roman"/>
          <w:sz w:val="24"/>
          <w:szCs w:val="24"/>
        </w:rPr>
        <w:t xml:space="preserve"> </w:t>
      </w:r>
      <w:r w:rsidR="003B4868">
        <w:rPr>
          <w:rFonts w:ascii="Times New Roman" w:hAnsi="Times New Roman"/>
          <w:sz w:val="24"/>
          <w:szCs w:val="24"/>
        </w:rPr>
        <w:t xml:space="preserve">kunstiteraapiate </w:t>
      </w:r>
      <w:r w:rsidR="003B4868" w:rsidRPr="003B4868">
        <w:rPr>
          <w:rFonts w:ascii="Times New Roman" w:hAnsi="Times New Roman"/>
          <w:sz w:val="24"/>
          <w:szCs w:val="24"/>
        </w:rPr>
        <w:t>õppespetsialisti</w:t>
      </w:r>
      <w:r w:rsidR="003B4868">
        <w:rPr>
          <w:rFonts w:ascii="Times New Roman" w:hAnsi="Times New Roman"/>
          <w:sz w:val="24"/>
          <w:szCs w:val="24"/>
        </w:rPr>
        <w:t>le. Kontakt:</w:t>
      </w:r>
      <w:r w:rsidR="003B4868" w:rsidRPr="003B4868">
        <w:rPr>
          <w:rFonts w:ascii="Times New Roman" w:hAnsi="Times New Roman"/>
          <w:sz w:val="24"/>
          <w:szCs w:val="24"/>
        </w:rPr>
        <w:t xml:space="preserve"> </w:t>
      </w:r>
      <w:r w:rsidR="00ED6BAE">
        <w:rPr>
          <w:rFonts w:ascii="Times New Roman" w:hAnsi="Times New Roman"/>
          <w:sz w:val="24"/>
          <w:szCs w:val="24"/>
        </w:rPr>
        <w:t>Kati Usin, kati.usin@tlu.ee</w:t>
      </w:r>
    </w:p>
    <w:p w:rsidR="002B6826" w:rsidRDefault="003B4868" w:rsidP="00473F8F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3B4868">
        <w:rPr>
          <w:rFonts w:ascii="Times New Roman" w:hAnsi="Times New Roman"/>
          <w:sz w:val="24"/>
          <w:szCs w:val="24"/>
          <w:u w:val="single"/>
        </w:rPr>
        <w:t>dokumentide vastuvõtu ajal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6826" w:rsidRPr="003B4868">
        <w:rPr>
          <w:rFonts w:ascii="Times New Roman" w:hAnsi="Times New Roman"/>
          <w:sz w:val="24"/>
          <w:szCs w:val="24"/>
        </w:rPr>
        <w:t>SAIS</w:t>
      </w:r>
      <w:r>
        <w:rPr>
          <w:rFonts w:ascii="Times New Roman" w:hAnsi="Times New Roman"/>
          <w:sz w:val="24"/>
          <w:szCs w:val="24"/>
        </w:rPr>
        <w:t>-</w:t>
      </w:r>
      <w:r w:rsidR="002B6826" w:rsidRPr="003B4868">
        <w:rPr>
          <w:rFonts w:ascii="Times New Roman" w:hAnsi="Times New Roman"/>
          <w:sz w:val="24"/>
          <w:szCs w:val="24"/>
        </w:rPr>
        <w:t>is või vast</w:t>
      </w:r>
      <w:bookmarkStart w:id="0" w:name="_GoBack"/>
      <w:bookmarkEnd w:id="0"/>
      <w:r w:rsidR="002B6826" w:rsidRPr="003B4868">
        <w:rPr>
          <w:rFonts w:ascii="Times New Roman" w:hAnsi="Times New Roman"/>
          <w:sz w:val="24"/>
          <w:szCs w:val="24"/>
        </w:rPr>
        <w:t>uvõtulauda Tallinna Ülikoolis (Narva mnt 25)</w:t>
      </w:r>
      <w:r w:rsidR="000657B3" w:rsidRPr="003B4868">
        <w:rPr>
          <w:rFonts w:ascii="Times New Roman" w:hAnsi="Times New Roman"/>
          <w:sz w:val="24"/>
          <w:szCs w:val="24"/>
        </w:rPr>
        <w:t>.</w:t>
      </w:r>
      <w:r w:rsidR="002B6826" w:rsidRPr="003B4868">
        <w:rPr>
          <w:rFonts w:ascii="Times New Roman" w:hAnsi="Times New Roman"/>
          <w:sz w:val="24"/>
          <w:szCs w:val="24"/>
        </w:rPr>
        <w:t xml:space="preserve"> </w:t>
      </w:r>
    </w:p>
    <w:p w:rsidR="00473F8F" w:rsidRDefault="00473F8F" w:rsidP="003B48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868" w:rsidRDefault="003B4868" w:rsidP="003B48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Kunstiteraapiate vastuvõtuga seotud informatsioon: </w:t>
      </w:r>
      <w:r w:rsidR="007168FC">
        <w:rPr>
          <w:rFonts w:ascii="Times New Roman" w:hAnsi="Times New Roman"/>
          <w:sz w:val="24"/>
          <w:szCs w:val="24"/>
        </w:rPr>
        <w:t xml:space="preserve">Kati Usin, </w:t>
      </w:r>
      <w:hyperlink r:id="rId9" w:history="1">
        <w:r w:rsidR="007168FC" w:rsidRPr="003B1202">
          <w:rPr>
            <w:rStyle w:val="Hyperlink"/>
            <w:rFonts w:ascii="Times New Roman" w:hAnsi="Times New Roman"/>
            <w:sz w:val="24"/>
            <w:szCs w:val="24"/>
          </w:rPr>
          <w:t>kati.usin@tlu.ee</w:t>
        </w:r>
      </w:hyperlink>
      <w:r w:rsidR="007168FC">
        <w:rPr>
          <w:rFonts w:ascii="Times New Roman" w:hAnsi="Times New Roman"/>
          <w:sz w:val="24"/>
          <w:szCs w:val="24"/>
        </w:rPr>
        <w:t xml:space="preserve"> </w:t>
      </w:r>
    </w:p>
    <w:p w:rsidR="003B4868" w:rsidRDefault="003B4868" w:rsidP="003B48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Õppekava kuraator: </w:t>
      </w:r>
      <w:r w:rsidR="00D00F1F">
        <w:rPr>
          <w:rFonts w:ascii="Times New Roman" w:hAnsi="Times New Roman"/>
          <w:sz w:val="24"/>
          <w:szCs w:val="24"/>
        </w:rPr>
        <w:t>dotsent</w:t>
      </w:r>
      <w:r>
        <w:rPr>
          <w:rFonts w:ascii="Times New Roman" w:hAnsi="Times New Roman"/>
          <w:sz w:val="24"/>
          <w:szCs w:val="24"/>
        </w:rPr>
        <w:t xml:space="preserve"> </w:t>
      </w:r>
      <w:r w:rsidR="00D00F1F">
        <w:rPr>
          <w:rFonts w:ascii="Times New Roman" w:hAnsi="Times New Roman"/>
          <w:sz w:val="24"/>
          <w:szCs w:val="24"/>
        </w:rPr>
        <w:t xml:space="preserve">Eda </w:t>
      </w:r>
      <w:proofErr w:type="spellStart"/>
      <w:r w:rsidR="00D00F1F">
        <w:rPr>
          <w:rFonts w:ascii="Times New Roman" w:hAnsi="Times New Roman"/>
          <w:sz w:val="24"/>
          <w:szCs w:val="24"/>
        </w:rPr>
        <w:t>Heinla</w:t>
      </w:r>
      <w:proofErr w:type="spellEnd"/>
      <w:r w:rsidR="00D00F1F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B83E2A" w:rsidRPr="0088537E">
          <w:rPr>
            <w:rStyle w:val="Hyperlink"/>
            <w:rFonts w:ascii="Times New Roman" w:hAnsi="Times New Roman"/>
            <w:sz w:val="24"/>
            <w:szCs w:val="24"/>
          </w:rPr>
          <w:t>eda.heinla@tlu.ee</w:t>
        </w:r>
      </w:hyperlink>
      <w:r w:rsidR="00D00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6099" w:rsidRDefault="00436099" w:rsidP="003B48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Täienduskoolituste info: </w:t>
      </w:r>
      <w:r w:rsidR="00D00F1F" w:rsidRPr="00D00F1F">
        <w:rPr>
          <w:rFonts w:ascii="Times New Roman" w:hAnsi="Times New Roman"/>
          <w:sz w:val="24"/>
          <w:szCs w:val="24"/>
        </w:rPr>
        <w:t xml:space="preserve">Kati Usin, </w:t>
      </w:r>
      <w:hyperlink r:id="rId11" w:history="1">
        <w:r w:rsidR="00D00F1F" w:rsidRPr="00D00F1F">
          <w:rPr>
            <w:rStyle w:val="Hyperlink"/>
            <w:rFonts w:ascii="Times New Roman" w:hAnsi="Times New Roman"/>
            <w:sz w:val="24"/>
            <w:szCs w:val="24"/>
          </w:rPr>
          <w:t>kati.usin@tlu.ee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F3A8E" w:rsidRDefault="003F3A8E" w:rsidP="003B48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  <w:sectPr w:rsidR="003F3A8E" w:rsidSect="000D0AFA">
          <w:pgSz w:w="11906" w:h="16838"/>
          <w:pgMar w:top="1152" w:right="850" w:bottom="1152" w:left="1411" w:header="706" w:footer="706" w:gutter="0"/>
          <w:cols w:space="708"/>
          <w:docGrid w:linePitch="360"/>
        </w:sectPr>
      </w:pPr>
    </w:p>
    <w:p w:rsidR="003F3A8E" w:rsidRPr="003F3A8E" w:rsidRDefault="003F3A8E" w:rsidP="003F3A8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F3A8E">
        <w:rPr>
          <w:rFonts w:ascii="Times New Roman" w:hAnsi="Times New Roman"/>
          <w:b/>
          <w:sz w:val="24"/>
          <w:szCs w:val="24"/>
        </w:rPr>
        <w:lastRenderedPageBreak/>
        <w:t>EELDUSPÄDEVUSTE ARVESTAMISE VORM</w:t>
      </w:r>
    </w:p>
    <w:p w:rsidR="003F3A8E" w:rsidRPr="005A4EEF" w:rsidRDefault="003F3A8E" w:rsidP="003F3A8E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5A4EEF">
        <w:rPr>
          <w:rFonts w:ascii="Times New Roman" w:hAnsi="Times New Roman"/>
          <w:b/>
          <w:sz w:val="24"/>
          <w:szCs w:val="24"/>
        </w:rPr>
        <w:t>Vorm esitada elektrooniliselt, vormile lisada tunnistuste koopiad skaneeritult. Vormi täitmisel lähtuda oma spetsialiseerumissuunast</w:t>
      </w:r>
      <w:r w:rsidR="00765529" w:rsidRPr="005A4EEF">
        <w:rPr>
          <w:rFonts w:ascii="Times New Roman" w:hAnsi="Times New Roman"/>
          <w:b/>
          <w:sz w:val="24"/>
          <w:szCs w:val="24"/>
        </w:rPr>
        <w:t>.</w:t>
      </w:r>
    </w:p>
    <w:p w:rsidR="003F3A8E" w:rsidRPr="003F3A8E" w:rsidRDefault="003F3A8E" w:rsidP="003F3A8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F3A8E">
        <w:rPr>
          <w:rFonts w:ascii="Times New Roman" w:hAnsi="Times New Roman"/>
          <w:sz w:val="24"/>
          <w:szCs w:val="24"/>
        </w:rPr>
        <w:t xml:space="preserve">Nimi ja perekonnanimi </w:t>
      </w:r>
    </w:p>
    <w:p w:rsidR="003F3A8E" w:rsidRPr="003F3A8E" w:rsidRDefault="003F3A8E" w:rsidP="003F3A8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F3A8E">
        <w:rPr>
          <w:rFonts w:ascii="Times New Roman" w:hAnsi="Times New Roman"/>
          <w:sz w:val="24"/>
          <w:szCs w:val="24"/>
        </w:rPr>
        <w:t>Isikukood</w:t>
      </w:r>
    </w:p>
    <w:p w:rsidR="003F3A8E" w:rsidRPr="003F3A8E" w:rsidRDefault="003F3A8E" w:rsidP="003F3A8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F3A8E">
        <w:rPr>
          <w:rFonts w:ascii="Times New Roman" w:hAnsi="Times New Roman"/>
          <w:sz w:val="24"/>
          <w:szCs w:val="24"/>
        </w:rPr>
        <w:t>Kontakt (e-post, telefon)</w:t>
      </w:r>
    </w:p>
    <w:p w:rsidR="003F3A8E" w:rsidRDefault="003F3A8E" w:rsidP="003F3A8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F3A8E">
        <w:rPr>
          <w:rFonts w:ascii="Times New Roman" w:hAnsi="Times New Roman"/>
          <w:sz w:val="24"/>
          <w:szCs w:val="24"/>
        </w:rPr>
        <w:t>Kuupäev</w:t>
      </w:r>
    </w:p>
    <w:p w:rsidR="003F3A8E" w:rsidRPr="003F3A8E" w:rsidRDefault="003F3A8E" w:rsidP="003F3A8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F3A8E">
        <w:rPr>
          <w:rFonts w:ascii="Times New Roman" w:hAnsi="Times New Roman"/>
          <w:b/>
          <w:sz w:val="24"/>
          <w:szCs w:val="24"/>
        </w:rPr>
        <w:t>1. Üldised eelduspädevused kunstiteraapiate magistriõppesse sisseastumisel</w:t>
      </w:r>
    </w:p>
    <w:tbl>
      <w:tblPr>
        <w:tblStyle w:val="TableGrid1"/>
        <w:tblW w:w="14142" w:type="dxa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3685"/>
        <w:gridCol w:w="2411"/>
      </w:tblGrid>
      <w:tr w:rsidR="003F3A8E" w:rsidRPr="003F3A8E" w:rsidTr="005A4EEF">
        <w:tc>
          <w:tcPr>
            <w:tcW w:w="3369" w:type="dxa"/>
          </w:tcPr>
          <w:p w:rsidR="003F3A8E" w:rsidRPr="003F3A8E" w:rsidRDefault="005A4EEF" w:rsidP="003F3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Eelduspädevus</w:t>
            </w:r>
            <w:r w:rsidR="00D35C16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Aine</w:t>
            </w:r>
            <w:r w:rsidR="005A4EEF">
              <w:rPr>
                <w:rFonts w:ascii="Times New Roman" w:hAnsi="Times New Roman"/>
                <w:b/>
              </w:rPr>
              <w:t>(te)</w:t>
            </w:r>
            <w:r w:rsidRPr="003F3A8E">
              <w:rPr>
                <w:rFonts w:ascii="Times New Roman" w:hAnsi="Times New Roman"/>
                <w:b/>
              </w:rPr>
              <w:t xml:space="preserve"> nimetus</w:t>
            </w:r>
            <w:r w:rsidR="005A4EEF">
              <w:rPr>
                <w:rFonts w:ascii="Times New Roman" w:hAnsi="Times New Roman"/>
                <w:b/>
              </w:rPr>
              <w:t>(ed) ja maht originaal</w:t>
            </w:r>
            <w:r w:rsidRPr="003F3A8E">
              <w:rPr>
                <w:rFonts w:ascii="Times New Roman" w:hAnsi="Times New Roman"/>
                <w:b/>
              </w:rPr>
              <w:t>dokumendil</w:t>
            </w: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Sooritamise aeg</w:t>
            </w:r>
          </w:p>
        </w:tc>
        <w:tc>
          <w:tcPr>
            <w:tcW w:w="3685" w:type="dxa"/>
          </w:tcPr>
          <w:p w:rsidR="003F3A8E" w:rsidRPr="003F3A8E" w:rsidRDefault="003F3A8E" w:rsidP="005A4E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Tunnistus</w:t>
            </w:r>
            <w:r w:rsidR="005A4EEF">
              <w:rPr>
                <w:rFonts w:ascii="Times New Roman" w:hAnsi="Times New Roman"/>
                <w:b/>
              </w:rPr>
              <w:t>e nimetus,</w:t>
            </w:r>
            <w:r w:rsidRPr="003F3A8E">
              <w:rPr>
                <w:rFonts w:ascii="Times New Roman" w:hAnsi="Times New Roman"/>
                <w:b/>
              </w:rPr>
              <w:t xml:space="preserve"> väljaandja</w:t>
            </w:r>
            <w:r w:rsidR="005A4EE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 xml:space="preserve">Märkused </w:t>
            </w:r>
          </w:p>
          <w:p w:rsidR="003F3A8E" w:rsidRPr="003F3A8E" w:rsidRDefault="003F3A8E" w:rsidP="003F3A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A8E">
              <w:rPr>
                <w:rFonts w:ascii="Times New Roman" w:hAnsi="Times New Roman"/>
                <w:b/>
                <w:i/>
                <w:sz w:val="24"/>
                <w:szCs w:val="24"/>
              </w:rPr>
              <w:t>Tervis ja heaolu: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8E">
              <w:rPr>
                <w:rFonts w:ascii="Times New Roman" w:hAnsi="Times New Roman"/>
                <w:sz w:val="24"/>
                <w:szCs w:val="24"/>
              </w:rPr>
              <w:t>Anatoomia ja füsioloogia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A8E">
              <w:rPr>
                <w:rFonts w:ascii="Times New Roman" w:hAnsi="Times New Roman"/>
                <w:noProof/>
                <w:sz w:val="24"/>
                <w:szCs w:val="24"/>
              </w:rPr>
              <w:t>Psühhopatoloogia alused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  <w:i/>
              </w:rPr>
            </w:pPr>
            <w:r w:rsidRPr="003F3A8E">
              <w:rPr>
                <w:rFonts w:ascii="Times New Roman" w:hAnsi="Times New Roman"/>
                <w:b/>
                <w:i/>
              </w:rPr>
              <w:t>Psühholoogia: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2D3003">
            <w:pPr>
              <w:spacing w:after="120" w:line="240" w:lineRule="auto"/>
              <w:rPr>
                <w:rFonts w:ascii="Times New Roman" w:hAnsi="Times New Roman"/>
              </w:rPr>
            </w:pPr>
            <w:r w:rsidRPr="003F3A8E">
              <w:rPr>
                <w:rFonts w:ascii="Times New Roman" w:hAnsi="Times New Roman"/>
              </w:rPr>
              <w:t>Üld</w:t>
            </w:r>
            <w:r w:rsidR="002D3003">
              <w:rPr>
                <w:rFonts w:ascii="Times New Roman" w:hAnsi="Times New Roman"/>
              </w:rPr>
              <w:t>- ja sotsiaalpsühholoogia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</w:rPr>
              <w:t>Arengupsühholoogia või -teooriad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</w:rPr>
              <w:t>Isiksusepsühholoogia või -teooriad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  <w:i/>
              </w:rPr>
            </w:pPr>
            <w:r w:rsidRPr="003F3A8E">
              <w:rPr>
                <w:rFonts w:ascii="Times New Roman" w:hAnsi="Times New Roman"/>
                <w:b/>
                <w:i/>
              </w:rPr>
              <w:t>Psühhoteraapia: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2D300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</w:rPr>
              <w:t>Ülevaade psühhoteraapiatest (</w:t>
            </w:r>
            <w:r w:rsidR="002D3003">
              <w:rPr>
                <w:rFonts w:ascii="Times New Roman" w:hAnsi="Times New Roman"/>
              </w:rPr>
              <w:t>soovitav</w:t>
            </w:r>
            <w:r w:rsidRPr="003F3A8E">
              <w:rPr>
                <w:rFonts w:ascii="Times New Roman" w:hAnsi="Times New Roman"/>
              </w:rPr>
              <w:t xml:space="preserve"> psühhoanalüütiline</w:t>
            </w:r>
            <w:r w:rsidR="002D3003">
              <w:rPr>
                <w:rFonts w:ascii="Times New Roman" w:hAnsi="Times New Roman"/>
              </w:rPr>
              <w:t xml:space="preserve"> psühhoteraapia ja</w:t>
            </w:r>
            <w:r w:rsidRPr="003F3A8E">
              <w:rPr>
                <w:rFonts w:ascii="Times New Roman" w:hAnsi="Times New Roman"/>
              </w:rPr>
              <w:t xml:space="preserve"> kognitiiv-käitumuslik</w:t>
            </w:r>
            <w:r w:rsidR="002D3003">
              <w:rPr>
                <w:rFonts w:ascii="Times New Roman" w:hAnsi="Times New Roman"/>
              </w:rPr>
              <w:t xml:space="preserve"> psühhoteraapia</w:t>
            </w:r>
            <w:r w:rsidRPr="003F3A8E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473F8F">
            <w:pPr>
              <w:spacing w:after="120" w:line="240" w:lineRule="auto"/>
              <w:rPr>
                <w:rFonts w:ascii="Times New Roman" w:hAnsi="Times New Roman"/>
                <w:b/>
                <w:i/>
              </w:rPr>
            </w:pPr>
            <w:r w:rsidRPr="003F3A8E">
              <w:rPr>
                <w:rFonts w:ascii="Times New Roman" w:hAnsi="Times New Roman"/>
                <w:b/>
                <w:i/>
              </w:rPr>
              <w:t xml:space="preserve">Loominguline ettevalmistus </w:t>
            </w:r>
            <w:r w:rsidRPr="003F3A8E">
              <w:rPr>
                <w:rFonts w:ascii="Times New Roman" w:hAnsi="Times New Roman"/>
                <w:i/>
              </w:rPr>
              <w:t>(vastavalt s</w:t>
            </w:r>
            <w:r w:rsidR="00473F8F">
              <w:rPr>
                <w:rFonts w:ascii="Times New Roman" w:hAnsi="Times New Roman"/>
                <w:i/>
              </w:rPr>
              <w:t>petsialiseerumissuunale kunstis</w:t>
            </w:r>
            <w:r w:rsidRPr="003F3A8E">
              <w:rPr>
                <w:rFonts w:ascii="Times New Roman" w:hAnsi="Times New Roman"/>
                <w:i/>
              </w:rPr>
              <w:t xml:space="preserve"> </w:t>
            </w:r>
            <w:r w:rsidR="000B7A74">
              <w:rPr>
                <w:rFonts w:ascii="Times New Roman" w:hAnsi="Times New Roman"/>
                <w:i/>
              </w:rPr>
              <w:t xml:space="preserve">või </w:t>
            </w:r>
            <w:r w:rsidRPr="003F3A8E">
              <w:rPr>
                <w:rFonts w:ascii="Times New Roman" w:hAnsi="Times New Roman"/>
                <w:i/>
              </w:rPr>
              <w:t>tantsus ja liikumises)</w:t>
            </w:r>
            <w:r w:rsidRPr="003F3A8E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473F8F" w:rsidRDefault="00473F8F" w:rsidP="003F3A8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3F3A8E" w:rsidRDefault="003F3A8E" w:rsidP="003F3A8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F3A8E">
        <w:rPr>
          <w:rFonts w:ascii="Times New Roman" w:hAnsi="Times New Roman"/>
          <w:b/>
          <w:sz w:val="24"/>
          <w:szCs w:val="24"/>
        </w:rPr>
        <w:lastRenderedPageBreak/>
        <w:t xml:space="preserve">2. Kunstiteraapiate spetsialiseerumissuuna eelduspädevused (täita tabel </w:t>
      </w:r>
      <w:r w:rsidR="000B7A74" w:rsidRPr="003F3A8E">
        <w:rPr>
          <w:rFonts w:ascii="Times New Roman" w:hAnsi="Times New Roman"/>
          <w:b/>
          <w:sz w:val="24"/>
          <w:szCs w:val="24"/>
        </w:rPr>
        <w:t>AINULT OMA SPETSIALISEERUMISSUUNA</w:t>
      </w:r>
      <w:r w:rsidRPr="003F3A8E">
        <w:rPr>
          <w:rFonts w:ascii="Times New Roman" w:hAnsi="Times New Roman"/>
          <w:b/>
          <w:sz w:val="24"/>
          <w:szCs w:val="24"/>
        </w:rPr>
        <w:t xml:space="preserve"> kohta)</w:t>
      </w:r>
    </w:p>
    <w:p w:rsidR="000B7A74" w:rsidRPr="003F3A8E" w:rsidRDefault="000B7A74" w:rsidP="003F3A8E">
      <w:pPr>
        <w:spacing w:after="120" w:line="240" w:lineRule="auto"/>
        <w:rPr>
          <w:b/>
          <w:sz w:val="24"/>
          <w:szCs w:val="24"/>
        </w:rPr>
      </w:pPr>
    </w:p>
    <w:tbl>
      <w:tblPr>
        <w:tblStyle w:val="TableGrid1"/>
        <w:tblW w:w="14142" w:type="dxa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3686"/>
        <w:gridCol w:w="2410"/>
      </w:tblGrid>
      <w:tr w:rsidR="00D35C16" w:rsidRPr="003F3A8E" w:rsidTr="00D35C16">
        <w:tc>
          <w:tcPr>
            <w:tcW w:w="3369" w:type="dxa"/>
          </w:tcPr>
          <w:p w:rsidR="00D35C16" w:rsidRPr="003F3A8E" w:rsidRDefault="00D35C16" w:rsidP="00D35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4EEF">
              <w:rPr>
                <w:rFonts w:ascii="Times New Roman" w:hAnsi="Times New Roman"/>
                <w:b/>
              </w:rPr>
              <w:t xml:space="preserve">Visuaalkunstiteraapia </w:t>
            </w:r>
            <w:r>
              <w:rPr>
                <w:rFonts w:ascii="Times New Roman" w:hAnsi="Times New Roman"/>
                <w:b/>
              </w:rPr>
              <w:t>e</w:t>
            </w:r>
            <w:r w:rsidRPr="003F3A8E">
              <w:rPr>
                <w:rFonts w:ascii="Times New Roman" w:hAnsi="Times New Roman"/>
                <w:b/>
              </w:rPr>
              <w:t>elduspädevus</w:t>
            </w:r>
            <w:r>
              <w:rPr>
                <w:rFonts w:ascii="Times New Roman" w:hAnsi="Times New Roman"/>
                <w:b/>
              </w:rPr>
              <w:t>ed</w:t>
            </w:r>
            <w:r w:rsidRPr="003F3A8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6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Aine</w:t>
            </w:r>
            <w:r>
              <w:rPr>
                <w:rFonts w:ascii="Times New Roman" w:hAnsi="Times New Roman"/>
                <w:b/>
              </w:rPr>
              <w:t>(te)</w:t>
            </w:r>
            <w:r w:rsidRPr="003F3A8E">
              <w:rPr>
                <w:rFonts w:ascii="Times New Roman" w:hAnsi="Times New Roman"/>
                <w:b/>
              </w:rPr>
              <w:t xml:space="preserve"> nimetus</w:t>
            </w:r>
            <w:r>
              <w:rPr>
                <w:rFonts w:ascii="Times New Roman" w:hAnsi="Times New Roman"/>
                <w:b/>
              </w:rPr>
              <w:t>(ed) ja maht originaal</w:t>
            </w:r>
            <w:r w:rsidRPr="003F3A8E">
              <w:rPr>
                <w:rFonts w:ascii="Times New Roman" w:hAnsi="Times New Roman"/>
                <w:b/>
              </w:rPr>
              <w:t>dokumendil</w:t>
            </w:r>
          </w:p>
        </w:tc>
        <w:tc>
          <w:tcPr>
            <w:tcW w:w="1701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Sooritamise aeg</w:t>
            </w:r>
          </w:p>
        </w:tc>
        <w:tc>
          <w:tcPr>
            <w:tcW w:w="3686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Tunnistus</w:t>
            </w:r>
            <w:r>
              <w:rPr>
                <w:rFonts w:ascii="Times New Roman" w:hAnsi="Times New Roman"/>
                <w:b/>
              </w:rPr>
              <w:t>e nimetus,</w:t>
            </w:r>
            <w:r w:rsidRPr="003F3A8E">
              <w:rPr>
                <w:rFonts w:ascii="Times New Roman" w:hAnsi="Times New Roman"/>
                <w:b/>
              </w:rPr>
              <w:t xml:space="preserve"> väljaandja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 xml:space="preserve">Märkused </w:t>
            </w:r>
          </w:p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F3A8E" w:rsidRPr="003F3A8E" w:rsidTr="00D35C16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  <w:r w:rsidRPr="003F3A8E">
              <w:rPr>
                <w:rFonts w:ascii="Times New Roman" w:hAnsi="Times New Roman"/>
              </w:rPr>
              <w:t>Visuaalkunstiteraapia meetodid ja tehnikad, sihtrühmad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D35C16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  <w:r w:rsidRPr="003F3A8E">
              <w:rPr>
                <w:rFonts w:ascii="Times New Roman" w:hAnsi="Times New Roman"/>
              </w:rPr>
              <w:t>Visuaalkunstiteraapia protsess ja hindamine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D35C16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  <w:r w:rsidRPr="003F3A8E">
              <w:rPr>
                <w:rFonts w:ascii="Times New Roman" w:hAnsi="Times New Roman"/>
              </w:rPr>
              <w:t>Omakogemuse rühm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D35C16" w:rsidRDefault="00D35C16"/>
    <w:tbl>
      <w:tblPr>
        <w:tblStyle w:val="TableGrid1"/>
        <w:tblW w:w="14142" w:type="dxa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3686"/>
        <w:gridCol w:w="2410"/>
      </w:tblGrid>
      <w:tr w:rsidR="00D35C16" w:rsidRPr="003F3A8E" w:rsidTr="00D35C16">
        <w:trPr>
          <w:trHeight w:val="566"/>
        </w:trPr>
        <w:tc>
          <w:tcPr>
            <w:tcW w:w="3369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Tantsu- ja liikumis</w:t>
            </w:r>
            <w:r w:rsidRPr="005A4EEF">
              <w:rPr>
                <w:rFonts w:ascii="Times New Roman" w:hAnsi="Times New Roman"/>
                <w:b/>
              </w:rPr>
              <w:t xml:space="preserve">teraapia </w:t>
            </w:r>
            <w:r>
              <w:rPr>
                <w:rFonts w:ascii="Times New Roman" w:hAnsi="Times New Roman"/>
                <w:b/>
              </w:rPr>
              <w:t>e</w:t>
            </w:r>
            <w:r w:rsidRPr="003F3A8E">
              <w:rPr>
                <w:rFonts w:ascii="Times New Roman" w:hAnsi="Times New Roman"/>
                <w:b/>
              </w:rPr>
              <w:t>elduspädevus</w:t>
            </w:r>
            <w:r>
              <w:rPr>
                <w:rFonts w:ascii="Times New Roman" w:hAnsi="Times New Roman"/>
                <w:b/>
              </w:rPr>
              <w:t>ed</w:t>
            </w:r>
            <w:r w:rsidRPr="003F3A8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6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Aine</w:t>
            </w:r>
            <w:r>
              <w:rPr>
                <w:rFonts w:ascii="Times New Roman" w:hAnsi="Times New Roman"/>
                <w:b/>
              </w:rPr>
              <w:t>(te)</w:t>
            </w:r>
            <w:r w:rsidRPr="003F3A8E">
              <w:rPr>
                <w:rFonts w:ascii="Times New Roman" w:hAnsi="Times New Roman"/>
                <w:b/>
              </w:rPr>
              <w:t xml:space="preserve"> nimetus</w:t>
            </w:r>
            <w:r>
              <w:rPr>
                <w:rFonts w:ascii="Times New Roman" w:hAnsi="Times New Roman"/>
                <w:b/>
              </w:rPr>
              <w:t>(ed) ja maht originaal</w:t>
            </w:r>
            <w:r w:rsidRPr="003F3A8E">
              <w:rPr>
                <w:rFonts w:ascii="Times New Roman" w:hAnsi="Times New Roman"/>
                <w:b/>
              </w:rPr>
              <w:t>dokumendil</w:t>
            </w:r>
          </w:p>
        </w:tc>
        <w:tc>
          <w:tcPr>
            <w:tcW w:w="1701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Sooritamise aeg</w:t>
            </w:r>
          </w:p>
        </w:tc>
        <w:tc>
          <w:tcPr>
            <w:tcW w:w="3686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Tunnistus</w:t>
            </w:r>
            <w:r>
              <w:rPr>
                <w:rFonts w:ascii="Times New Roman" w:hAnsi="Times New Roman"/>
                <w:b/>
              </w:rPr>
              <w:t>e nimetus,</w:t>
            </w:r>
            <w:r w:rsidRPr="003F3A8E">
              <w:rPr>
                <w:rFonts w:ascii="Times New Roman" w:hAnsi="Times New Roman"/>
                <w:b/>
              </w:rPr>
              <w:t xml:space="preserve"> väljaandja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 xml:space="preserve">Märkused </w:t>
            </w:r>
          </w:p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F3A8E" w:rsidRPr="003F3A8E" w:rsidTr="00D35C16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  <w:r w:rsidRPr="003F3A8E">
              <w:rPr>
                <w:rFonts w:ascii="Times New Roman" w:hAnsi="Times New Roman"/>
              </w:rPr>
              <w:t>Tantsu- ja liikumisteraapia meetodid ja tehnikad, sihtrühmad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D35C16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  <w:r w:rsidRPr="003F3A8E">
              <w:rPr>
                <w:rFonts w:ascii="Times New Roman" w:hAnsi="Times New Roman"/>
              </w:rPr>
              <w:t>Tantsu- ja liikumisteraapia protsess ja hindamine, liikumise vaatlus ja analüüs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D35C16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  <w:r w:rsidRPr="003F3A8E">
              <w:rPr>
                <w:rFonts w:ascii="Times New Roman" w:hAnsi="Times New Roman"/>
              </w:rPr>
              <w:t>Omakogemuse rühm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3B4868" w:rsidRPr="003B4868" w:rsidRDefault="003B4868" w:rsidP="00473F8F">
      <w:pPr>
        <w:rPr>
          <w:rFonts w:ascii="Times New Roman" w:hAnsi="Times New Roman"/>
          <w:sz w:val="24"/>
          <w:szCs w:val="24"/>
        </w:rPr>
      </w:pPr>
    </w:p>
    <w:sectPr w:rsidR="003B4868" w:rsidRPr="003B4868" w:rsidSect="000D0AFA">
      <w:headerReference w:type="default" r:id="rId12"/>
      <w:footerReference w:type="default" r:id="rId13"/>
      <w:pgSz w:w="16838" w:h="11906" w:orient="landscape"/>
      <w:pgMar w:top="1296" w:right="1411" w:bottom="129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12" w:rsidRDefault="00470C12">
      <w:pPr>
        <w:spacing w:after="0" w:line="240" w:lineRule="auto"/>
      </w:pPr>
      <w:r>
        <w:separator/>
      </w:r>
    </w:p>
  </w:endnote>
  <w:endnote w:type="continuationSeparator" w:id="0">
    <w:p w:rsidR="00470C12" w:rsidRDefault="0047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23524"/>
      <w:docPartObj>
        <w:docPartGallery w:val="Page Numbers (Bottom of Page)"/>
        <w:docPartUnique/>
      </w:docPartObj>
    </w:sdtPr>
    <w:sdtEndPr/>
    <w:sdtContent>
      <w:p w:rsidR="00624A8F" w:rsidRDefault="00765529">
        <w:pPr>
          <w:pStyle w:val="Footer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E2A">
          <w:rPr>
            <w:noProof/>
          </w:rPr>
          <w:t>3</w:t>
        </w:r>
        <w:r>
          <w:fldChar w:fldCharType="end"/>
        </w:r>
      </w:p>
    </w:sdtContent>
  </w:sdt>
  <w:p w:rsidR="00624A8F" w:rsidRDefault="00470C12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12" w:rsidRDefault="00470C12">
      <w:pPr>
        <w:spacing w:after="0" w:line="240" w:lineRule="auto"/>
      </w:pPr>
      <w:r>
        <w:separator/>
      </w:r>
    </w:p>
  </w:footnote>
  <w:footnote w:type="continuationSeparator" w:id="0">
    <w:p w:rsidR="00470C12" w:rsidRDefault="0047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8F" w:rsidRPr="00624A8F" w:rsidRDefault="00765529" w:rsidP="00624A8F">
    <w:pPr>
      <w:pStyle w:val="Header1"/>
      <w:jc w:val="right"/>
      <w:rPr>
        <w:i/>
      </w:rPr>
    </w:pPr>
    <w:r>
      <w:rPr>
        <w:i/>
      </w:rPr>
      <w:t>LISA: Kunstiteraapiate magistriõppe eelduspädevuste arvestamise vorm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5465"/>
    <w:multiLevelType w:val="hybridMultilevel"/>
    <w:tmpl w:val="9904A0C2"/>
    <w:lvl w:ilvl="0" w:tplc="ECAE6838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2522"/>
    <w:multiLevelType w:val="hybridMultilevel"/>
    <w:tmpl w:val="4C9ED7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81F"/>
    <w:multiLevelType w:val="hybridMultilevel"/>
    <w:tmpl w:val="35E04EEC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E4555"/>
    <w:multiLevelType w:val="hybridMultilevel"/>
    <w:tmpl w:val="ACE8C66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C0E7F"/>
    <w:multiLevelType w:val="hybridMultilevel"/>
    <w:tmpl w:val="54F494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BD"/>
    <w:rsid w:val="000246AA"/>
    <w:rsid w:val="00043E57"/>
    <w:rsid w:val="000557A3"/>
    <w:rsid w:val="000657B3"/>
    <w:rsid w:val="000715A5"/>
    <w:rsid w:val="000B2E89"/>
    <w:rsid w:val="000B7A74"/>
    <w:rsid w:val="000D0AFA"/>
    <w:rsid w:val="000D2B42"/>
    <w:rsid w:val="001046DB"/>
    <w:rsid w:val="0016090E"/>
    <w:rsid w:val="0018466C"/>
    <w:rsid w:val="00185EA0"/>
    <w:rsid w:val="00193045"/>
    <w:rsid w:val="001C368B"/>
    <w:rsid w:val="001C5F8F"/>
    <w:rsid w:val="001E279A"/>
    <w:rsid w:val="001F7CEA"/>
    <w:rsid w:val="00203C97"/>
    <w:rsid w:val="00227F60"/>
    <w:rsid w:val="00252D8E"/>
    <w:rsid w:val="0026065D"/>
    <w:rsid w:val="002A34B4"/>
    <w:rsid w:val="002A4474"/>
    <w:rsid w:val="002B6826"/>
    <w:rsid w:val="002D24BD"/>
    <w:rsid w:val="002D3003"/>
    <w:rsid w:val="002F56DC"/>
    <w:rsid w:val="0030777E"/>
    <w:rsid w:val="00312F80"/>
    <w:rsid w:val="003203AD"/>
    <w:rsid w:val="00330074"/>
    <w:rsid w:val="00335E7F"/>
    <w:rsid w:val="0035092F"/>
    <w:rsid w:val="003A548B"/>
    <w:rsid w:val="003B22F8"/>
    <w:rsid w:val="003B4868"/>
    <w:rsid w:val="003C30DA"/>
    <w:rsid w:val="003C4340"/>
    <w:rsid w:val="003F242B"/>
    <w:rsid w:val="003F3A8E"/>
    <w:rsid w:val="003F3D9D"/>
    <w:rsid w:val="004321BE"/>
    <w:rsid w:val="00436099"/>
    <w:rsid w:val="00470C12"/>
    <w:rsid w:val="00473F8F"/>
    <w:rsid w:val="004754C8"/>
    <w:rsid w:val="004A499C"/>
    <w:rsid w:val="004B3A12"/>
    <w:rsid w:val="00513D9D"/>
    <w:rsid w:val="005278BC"/>
    <w:rsid w:val="00556E04"/>
    <w:rsid w:val="005621DA"/>
    <w:rsid w:val="00570196"/>
    <w:rsid w:val="00584DCF"/>
    <w:rsid w:val="005A4EEF"/>
    <w:rsid w:val="005D006A"/>
    <w:rsid w:val="005F64F7"/>
    <w:rsid w:val="00600453"/>
    <w:rsid w:val="00621807"/>
    <w:rsid w:val="00666230"/>
    <w:rsid w:val="006862CB"/>
    <w:rsid w:val="006D2325"/>
    <w:rsid w:val="006D65C7"/>
    <w:rsid w:val="006F7213"/>
    <w:rsid w:val="007168FC"/>
    <w:rsid w:val="0073428B"/>
    <w:rsid w:val="007608E4"/>
    <w:rsid w:val="00765529"/>
    <w:rsid w:val="00765C78"/>
    <w:rsid w:val="007D7E9F"/>
    <w:rsid w:val="007F7FB4"/>
    <w:rsid w:val="008136FA"/>
    <w:rsid w:val="008204BD"/>
    <w:rsid w:val="00827192"/>
    <w:rsid w:val="00853680"/>
    <w:rsid w:val="008B5303"/>
    <w:rsid w:val="008C2C74"/>
    <w:rsid w:val="008D688F"/>
    <w:rsid w:val="00903D1A"/>
    <w:rsid w:val="0091777C"/>
    <w:rsid w:val="00935DC1"/>
    <w:rsid w:val="00A32F25"/>
    <w:rsid w:val="00A35B4E"/>
    <w:rsid w:val="00A52A72"/>
    <w:rsid w:val="00AA3DDB"/>
    <w:rsid w:val="00AC776E"/>
    <w:rsid w:val="00AE7C56"/>
    <w:rsid w:val="00B121B4"/>
    <w:rsid w:val="00B12E77"/>
    <w:rsid w:val="00B174C9"/>
    <w:rsid w:val="00B356DE"/>
    <w:rsid w:val="00B45EA7"/>
    <w:rsid w:val="00B83E2A"/>
    <w:rsid w:val="00BC0DAB"/>
    <w:rsid w:val="00BC1734"/>
    <w:rsid w:val="00BC4BF3"/>
    <w:rsid w:val="00C347F0"/>
    <w:rsid w:val="00C4518B"/>
    <w:rsid w:val="00CD17C1"/>
    <w:rsid w:val="00D00F1F"/>
    <w:rsid w:val="00D32675"/>
    <w:rsid w:val="00D35C16"/>
    <w:rsid w:val="00D45EB4"/>
    <w:rsid w:val="00D579F6"/>
    <w:rsid w:val="00D76C42"/>
    <w:rsid w:val="00D8508D"/>
    <w:rsid w:val="00DE530E"/>
    <w:rsid w:val="00E15803"/>
    <w:rsid w:val="00E20311"/>
    <w:rsid w:val="00E42433"/>
    <w:rsid w:val="00E520BB"/>
    <w:rsid w:val="00E732CC"/>
    <w:rsid w:val="00E83AE4"/>
    <w:rsid w:val="00E87B26"/>
    <w:rsid w:val="00EA06B0"/>
    <w:rsid w:val="00EA2F06"/>
    <w:rsid w:val="00EA6593"/>
    <w:rsid w:val="00EB1FC6"/>
    <w:rsid w:val="00EC1B4F"/>
    <w:rsid w:val="00EC33DC"/>
    <w:rsid w:val="00EC61BC"/>
    <w:rsid w:val="00ED6BAE"/>
    <w:rsid w:val="00F16C93"/>
    <w:rsid w:val="00F35891"/>
    <w:rsid w:val="00F74A18"/>
    <w:rsid w:val="00FE13F2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EE739"/>
  <w15:docId w15:val="{1F55EF7F-9059-49D0-ABAB-4050721D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24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24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7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3A8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F3A8E"/>
    <w:pPr>
      <w:tabs>
        <w:tab w:val="center" w:pos="4536"/>
        <w:tab w:val="right" w:pos="9072"/>
      </w:tabs>
      <w:spacing w:after="0" w:line="240" w:lineRule="auto"/>
    </w:pPr>
    <w:rPr>
      <w:lang w:eastAsia="et-EE"/>
    </w:rPr>
  </w:style>
  <w:style w:type="character" w:customStyle="1" w:styleId="HeaderChar">
    <w:name w:val="Header Char"/>
    <w:basedOn w:val="DefaultParagraphFont"/>
    <w:link w:val="Header1"/>
    <w:uiPriority w:val="99"/>
    <w:rsid w:val="003F3A8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F3A8E"/>
    <w:pPr>
      <w:tabs>
        <w:tab w:val="center" w:pos="4536"/>
        <w:tab w:val="right" w:pos="9072"/>
      </w:tabs>
      <w:spacing w:after="0" w:line="240" w:lineRule="auto"/>
    </w:pPr>
    <w:rPr>
      <w:lang w:eastAsia="et-EE"/>
    </w:rPr>
  </w:style>
  <w:style w:type="character" w:customStyle="1" w:styleId="FooterChar">
    <w:name w:val="Footer Char"/>
    <w:basedOn w:val="DefaultParagraphFont"/>
    <w:link w:val="Footer1"/>
    <w:uiPriority w:val="99"/>
    <w:rsid w:val="003F3A8E"/>
  </w:style>
  <w:style w:type="paragraph" w:styleId="Header">
    <w:name w:val="header"/>
    <w:basedOn w:val="Normal"/>
    <w:link w:val="HeaderChar1"/>
    <w:uiPriority w:val="99"/>
    <w:semiHidden/>
    <w:unhideWhenUsed/>
    <w:rsid w:val="003F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F3A8E"/>
    <w:rPr>
      <w:lang w:eastAsia="en-US"/>
    </w:rPr>
  </w:style>
  <w:style w:type="paragraph" w:styleId="Footer">
    <w:name w:val="footer"/>
    <w:basedOn w:val="Normal"/>
    <w:link w:val="FooterChar1"/>
    <w:uiPriority w:val="99"/>
    <w:semiHidden/>
    <w:unhideWhenUsed/>
    <w:rsid w:val="003F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F3A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u.ee/et/Loodus-ja-terviseteaduste-instituut/Taiendkoolituse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i.usin@tlu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a.heinla@tlu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.usin@tlu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E27A-DC04-418D-80BC-F7D309CD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Kunstiteraapiate magistriõppe soovituslikud eeldusained 2015 vastuvõtul*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Kunstiteraapiate magistriõppe soovituslikud eeldusained 2015 vastuvõtul*</dc:title>
  <dc:creator>Eha</dc:creator>
  <cp:lastModifiedBy>kasutaja</cp:lastModifiedBy>
  <cp:revision>4</cp:revision>
  <cp:lastPrinted>2015-03-11T11:10:00Z</cp:lastPrinted>
  <dcterms:created xsi:type="dcterms:W3CDTF">2018-12-12T08:58:00Z</dcterms:created>
  <dcterms:modified xsi:type="dcterms:W3CDTF">2018-12-13T13:00:00Z</dcterms:modified>
</cp:coreProperties>
</file>