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20836E9F" w:rsidR="003E1D5B" w:rsidRPr="00601B83" w:rsidRDefault="00601B83">
      <w:pPr>
        <w:jc w:val="both"/>
        <w:rPr>
          <w:rFonts w:ascii="Times New Roman" w:eastAsia="Times New Roman" w:hAnsi="Times New Roman" w:cs="Times New Roman"/>
          <w:b/>
          <w:color w:val="FF0000"/>
          <w:sz w:val="28"/>
          <w:szCs w:val="28"/>
          <w:lang w:val="en-GB"/>
        </w:rPr>
      </w:pPr>
      <w:r w:rsidRPr="00601B83">
        <w:rPr>
          <w:rFonts w:ascii="Times New Roman" w:eastAsia="Times New Roman" w:hAnsi="Times New Roman" w:cs="Times New Roman"/>
          <w:b/>
          <w:color w:val="FF0000"/>
          <w:sz w:val="32"/>
          <w:szCs w:val="32"/>
          <w:lang w:val="en-GB"/>
        </w:rPr>
        <w:t>Focus fields of Tallinn University</w:t>
      </w:r>
      <w:r w:rsidR="00A8508E" w:rsidRPr="00601B83">
        <w:rPr>
          <w:rFonts w:ascii="Times New Roman" w:eastAsia="Times New Roman" w:hAnsi="Times New Roman" w:cs="Times New Roman"/>
          <w:b/>
          <w:color w:val="FF0000"/>
          <w:sz w:val="32"/>
          <w:szCs w:val="32"/>
          <w:lang w:val="en-GB"/>
        </w:rPr>
        <w:tab/>
      </w:r>
      <w:r w:rsidR="00A8508E" w:rsidRPr="00601B83">
        <w:rPr>
          <w:rFonts w:ascii="Times New Roman" w:eastAsia="Times New Roman" w:hAnsi="Times New Roman" w:cs="Times New Roman"/>
          <w:b/>
          <w:color w:val="FF0000"/>
          <w:sz w:val="28"/>
          <w:szCs w:val="28"/>
          <w:lang w:val="en-GB"/>
        </w:rPr>
        <w:tab/>
      </w:r>
      <w:r w:rsidR="00A8508E" w:rsidRPr="00601B83">
        <w:rPr>
          <w:rFonts w:ascii="Times New Roman" w:eastAsia="Times New Roman" w:hAnsi="Times New Roman" w:cs="Times New Roman"/>
          <w:b/>
          <w:color w:val="FF0000"/>
          <w:sz w:val="28"/>
          <w:szCs w:val="28"/>
          <w:lang w:val="en-GB"/>
        </w:rPr>
        <w:tab/>
      </w:r>
      <w:r w:rsidR="00A8508E" w:rsidRPr="00601B83">
        <w:rPr>
          <w:rFonts w:ascii="Times New Roman" w:eastAsia="Times New Roman" w:hAnsi="Times New Roman" w:cs="Times New Roman"/>
          <w:b/>
          <w:color w:val="FF0000"/>
          <w:sz w:val="28"/>
          <w:szCs w:val="28"/>
          <w:lang w:val="en-GB"/>
        </w:rPr>
        <w:tab/>
      </w:r>
      <w:r w:rsidR="00A8508E" w:rsidRPr="00601B83">
        <w:rPr>
          <w:rFonts w:ascii="Times New Roman" w:eastAsia="Times New Roman" w:hAnsi="Times New Roman" w:cs="Times New Roman"/>
          <w:b/>
          <w:color w:val="FF0000"/>
          <w:sz w:val="28"/>
          <w:szCs w:val="28"/>
          <w:lang w:val="en-GB"/>
        </w:rPr>
        <w:tab/>
      </w:r>
      <w:r w:rsidRPr="00601B83">
        <w:rPr>
          <w:rFonts w:ascii="Times New Roman" w:eastAsia="Times New Roman" w:hAnsi="Times New Roman" w:cs="Times New Roman"/>
          <w:b/>
          <w:color w:val="FF0000"/>
          <w:sz w:val="28"/>
          <w:szCs w:val="28"/>
          <w:lang w:val="en-GB"/>
        </w:rPr>
        <w:t>ANNEX</w:t>
      </w:r>
      <w:r w:rsidR="00A8508E" w:rsidRPr="00601B83">
        <w:rPr>
          <w:rFonts w:ascii="Times New Roman" w:eastAsia="Times New Roman" w:hAnsi="Times New Roman" w:cs="Times New Roman"/>
          <w:b/>
          <w:color w:val="FF0000"/>
          <w:sz w:val="28"/>
          <w:szCs w:val="28"/>
          <w:lang w:val="en-GB"/>
        </w:rPr>
        <w:t xml:space="preserve"> 2</w:t>
      </w:r>
    </w:p>
    <w:p w14:paraId="00000002" w14:textId="77777777" w:rsidR="003E1D5B" w:rsidRPr="00601B83" w:rsidRDefault="003E1D5B">
      <w:pPr>
        <w:jc w:val="both"/>
        <w:rPr>
          <w:rFonts w:ascii="Times New Roman" w:eastAsia="Times New Roman" w:hAnsi="Times New Roman" w:cs="Times New Roman"/>
          <w:sz w:val="24"/>
          <w:szCs w:val="24"/>
          <w:lang w:val="en-GB"/>
        </w:rPr>
      </w:pPr>
    </w:p>
    <w:p w14:paraId="00000003" w14:textId="1DB722DF" w:rsidR="003E1D5B" w:rsidRPr="00601B83" w:rsidRDefault="00601B83">
      <w:pPr>
        <w:jc w:val="both"/>
        <w:rPr>
          <w:rFonts w:ascii="Times New Roman" w:eastAsia="Times New Roman" w:hAnsi="Times New Roman" w:cs="Times New Roman"/>
          <w:b/>
          <w:sz w:val="24"/>
          <w:szCs w:val="24"/>
          <w:lang w:val="en-GB"/>
        </w:rPr>
      </w:pPr>
      <w:bookmarkStart w:id="0" w:name="_heading=h.gjdgxs" w:colFirst="0" w:colLast="0"/>
      <w:bookmarkEnd w:id="0"/>
      <w:r w:rsidRPr="00601B83">
        <w:rPr>
          <w:rFonts w:ascii="Times New Roman" w:eastAsia="Times New Roman" w:hAnsi="Times New Roman" w:cs="Times New Roman"/>
          <w:b/>
          <w:sz w:val="24"/>
          <w:szCs w:val="24"/>
          <w:lang w:val="en-GB"/>
        </w:rPr>
        <w:t>Educational innovation</w:t>
      </w:r>
    </w:p>
    <w:p w14:paraId="00000004" w14:textId="53DE2C4E" w:rsidR="003E1D5B" w:rsidRPr="00601B83" w:rsidRDefault="00601B83">
      <w:pPr>
        <w:shd w:val="clear" w:color="auto" w:fill="FFFFFF"/>
        <w:spacing w:before="120" w:after="0" w:line="240" w:lineRule="auto"/>
        <w:ind w:left="20"/>
        <w:jc w:val="both"/>
        <w:rPr>
          <w:rFonts w:ascii="Times New Roman" w:eastAsia="Times New Roman" w:hAnsi="Times New Roman" w:cs="Times New Roman"/>
          <w:color w:val="222222"/>
          <w:sz w:val="24"/>
          <w:szCs w:val="24"/>
          <w:lang w:val="en-GB"/>
        </w:rPr>
      </w:pPr>
      <w:r w:rsidRPr="00601B83">
        <w:rPr>
          <w:rFonts w:ascii="Times New Roman" w:eastAsia="Times New Roman" w:hAnsi="Times New Roman" w:cs="Times New Roman"/>
          <w:sz w:val="24"/>
          <w:szCs w:val="24"/>
          <w:lang w:val="en-GB"/>
        </w:rPr>
        <w:t xml:space="preserve">Complex changes </w:t>
      </w:r>
      <w:r>
        <w:rPr>
          <w:rFonts w:ascii="Times New Roman" w:eastAsia="Times New Roman" w:hAnsi="Times New Roman" w:cs="Times New Roman"/>
          <w:sz w:val="24"/>
          <w:szCs w:val="24"/>
          <w:lang w:val="en-GB"/>
        </w:rPr>
        <w:t xml:space="preserve">in the society also boost changes in the education system. Discussions on the changed approach to teaching and learning have led to the recognition that the first </w:t>
      </w:r>
      <w:r w:rsidR="004F3D51">
        <w:rPr>
          <w:rFonts w:ascii="Times New Roman" w:eastAsia="Times New Roman" w:hAnsi="Times New Roman" w:cs="Times New Roman"/>
          <w:sz w:val="24"/>
          <w:szCs w:val="24"/>
          <w:lang w:val="en-GB"/>
        </w:rPr>
        <w:t xml:space="preserve">basis for changes is the learning and well-being of the learners. Thus, meaningful changes in the learning process and educational content supported by changes in the activities of teachers and other instructors of learning, supported, in turn, by the changing learning and working arrangements, environment and management, are necessary. The education system plays an important role in supporting the adjustment process of the society. We take education as a process that influences the comprehensive development of a person and endorses their development into a responsible individual fulfilling their potential. A </w:t>
      </w:r>
      <w:r w:rsidR="00A065A5">
        <w:rPr>
          <w:rFonts w:ascii="Times New Roman" w:eastAsia="Times New Roman" w:hAnsi="Times New Roman" w:cs="Times New Roman"/>
          <w:sz w:val="24"/>
          <w:szCs w:val="24"/>
          <w:lang w:val="en-GB"/>
        </w:rPr>
        <w:t>well-considered and efficient education enables the members of the society to take on responsibility and be active citizens.</w:t>
      </w:r>
    </w:p>
    <w:p w14:paraId="00000005" w14:textId="44E52BFA" w:rsidR="003E1D5B" w:rsidRPr="00601B83" w:rsidRDefault="00E15762">
      <w:pPr>
        <w:shd w:val="clear" w:color="auto" w:fill="FFFFFF"/>
        <w:spacing w:before="120" w:after="0" w:line="240" w:lineRule="auto"/>
        <w:ind w:left="20"/>
        <w:jc w:val="both"/>
        <w:rPr>
          <w:rFonts w:ascii="Times New Roman" w:eastAsia="Times New Roman" w:hAnsi="Times New Roman" w:cs="Times New Roman"/>
          <w:sz w:val="24"/>
          <w:szCs w:val="24"/>
          <w:lang w:val="en-GB"/>
        </w:rPr>
      </w:pPr>
      <w:r>
        <w:rPr>
          <w:rFonts w:ascii="Times New Roman" w:eastAsia="Times New Roman" w:hAnsi="Times New Roman" w:cs="Times New Roman"/>
          <w:color w:val="222222"/>
          <w:sz w:val="24"/>
          <w:szCs w:val="24"/>
          <w:lang w:val="en-GB"/>
        </w:rPr>
        <w:t>We are the leaders of the evidence-based method in educational innovation by developing approaches to teaching and learning</w:t>
      </w:r>
      <w:r w:rsidR="00E10AD3">
        <w:rPr>
          <w:rFonts w:ascii="Times New Roman" w:eastAsia="Times New Roman" w:hAnsi="Times New Roman" w:cs="Times New Roman"/>
          <w:color w:val="222222"/>
          <w:sz w:val="24"/>
          <w:szCs w:val="24"/>
          <w:lang w:val="en-GB"/>
        </w:rPr>
        <w:t xml:space="preserve"> based on research</w:t>
      </w:r>
      <w:r>
        <w:rPr>
          <w:rFonts w:ascii="Times New Roman" w:eastAsia="Times New Roman" w:hAnsi="Times New Roman" w:cs="Times New Roman"/>
          <w:color w:val="222222"/>
          <w:sz w:val="24"/>
          <w:szCs w:val="24"/>
          <w:lang w:val="en-GB"/>
        </w:rPr>
        <w:t xml:space="preserve">, and by applying high-level teaching and learning competences as a role model in order to </w:t>
      </w:r>
      <w:r w:rsidR="00F90311">
        <w:rPr>
          <w:rFonts w:ascii="Times New Roman" w:eastAsia="Times New Roman" w:hAnsi="Times New Roman" w:cs="Times New Roman"/>
          <w:color w:val="222222"/>
          <w:sz w:val="24"/>
          <w:szCs w:val="24"/>
          <w:lang w:val="en-GB"/>
        </w:rPr>
        <w:t xml:space="preserve">influence the transformation of the learning culture on a wider basis in the society through educational innovation-driven intervention. We claim that it is essential to enable teachers to make evidence-based decisions on new ways of teaching and learning. We support </w:t>
      </w:r>
      <w:r w:rsidR="007A1BD5">
        <w:rPr>
          <w:rFonts w:ascii="Times New Roman" w:eastAsia="Times New Roman" w:hAnsi="Times New Roman" w:cs="Times New Roman"/>
          <w:color w:val="222222"/>
          <w:sz w:val="24"/>
          <w:szCs w:val="24"/>
          <w:lang w:val="en-GB"/>
        </w:rPr>
        <w:t xml:space="preserve">the development of </w:t>
      </w:r>
      <w:r w:rsidR="00BF07B0">
        <w:rPr>
          <w:rFonts w:ascii="Times New Roman" w:eastAsia="Times New Roman" w:hAnsi="Times New Roman" w:cs="Times New Roman"/>
          <w:color w:val="222222"/>
          <w:sz w:val="24"/>
          <w:szCs w:val="24"/>
          <w:lang w:val="en-GB"/>
        </w:rPr>
        <w:t>self-directed learners, and explore and develop flexible learning paths. We reinforce inclusive education and advance differentiation in education according to the individual needs of students. We contribute to the formation of a collaborative school culture in creating evidence-based innovations arising from the learner</w:t>
      </w:r>
      <w:r w:rsidR="00E10AD3">
        <w:rPr>
          <w:rFonts w:ascii="Times New Roman" w:eastAsia="Times New Roman" w:hAnsi="Times New Roman" w:cs="Times New Roman"/>
          <w:color w:val="222222"/>
          <w:sz w:val="24"/>
          <w:szCs w:val="24"/>
          <w:lang w:val="en-GB"/>
        </w:rPr>
        <w:t>s</w:t>
      </w:r>
      <w:r w:rsidR="00BF07B0">
        <w:rPr>
          <w:rFonts w:ascii="Times New Roman" w:eastAsia="Times New Roman" w:hAnsi="Times New Roman" w:cs="Times New Roman"/>
          <w:color w:val="222222"/>
          <w:sz w:val="24"/>
          <w:szCs w:val="24"/>
          <w:lang w:val="en-GB"/>
        </w:rPr>
        <w:t>.</w:t>
      </w:r>
    </w:p>
    <w:p w14:paraId="00000006" w14:textId="77777777" w:rsidR="003E1D5B" w:rsidRPr="00601B83" w:rsidRDefault="003E1D5B">
      <w:pPr>
        <w:jc w:val="both"/>
        <w:rPr>
          <w:rFonts w:ascii="Times New Roman" w:eastAsia="Times New Roman" w:hAnsi="Times New Roman" w:cs="Times New Roman"/>
          <w:sz w:val="24"/>
          <w:szCs w:val="24"/>
          <w:lang w:val="en-GB"/>
        </w:rPr>
      </w:pPr>
    </w:p>
    <w:p w14:paraId="00000007" w14:textId="37E52C29" w:rsidR="003E1D5B" w:rsidRPr="00601B83" w:rsidRDefault="00601B83">
      <w:pPr>
        <w:jc w:val="both"/>
        <w:rPr>
          <w:rFonts w:ascii="Times New Roman" w:eastAsia="Times New Roman" w:hAnsi="Times New Roman" w:cs="Times New Roman"/>
          <w:b/>
          <w:sz w:val="24"/>
          <w:szCs w:val="24"/>
          <w:lang w:val="en-GB"/>
        </w:rPr>
      </w:pPr>
      <w:r w:rsidRPr="00601B83">
        <w:rPr>
          <w:rFonts w:ascii="Times New Roman" w:eastAsia="Times New Roman" w:hAnsi="Times New Roman" w:cs="Times New Roman"/>
          <w:b/>
          <w:sz w:val="24"/>
          <w:szCs w:val="24"/>
          <w:lang w:val="en-GB"/>
        </w:rPr>
        <w:t>Digital and media culture</w:t>
      </w:r>
    </w:p>
    <w:p w14:paraId="00000008" w14:textId="69D80322" w:rsidR="003E1D5B" w:rsidRPr="00601B83" w:rsidRDefault="001C2A3D">
      <w:pPr>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Digital skills as a new literacy have become inevitable in one’s professional life, learning and daily communication.</w:t>
      </w:r>
      <w:r w:rsidR="00365A6C">
        <w:rPr>
          <w:rFonts w:ascii="Times New Roman" w:eastAsia="Times New Roman" w:hAnsi="Times New Roman" w:cs="Times New Roman"/>
          <w:sz w:val="24"/>
          <w:szCs w:val="24"/>
          <w:lang w:val="en-GB"/>
        </w:rPr>
        <w:t xml:space="preserve"> The skill to make </w:t>
      </w:r>
      <w:r w:rsidR="00E10AD3">
        <w:rPr>
          <w:rFonts w:ascii="Times New Roman" w:eastAsia="Times New Roman" w:hAnsi="Times New Roman" w:cs="Times New Roman"/>
          <w:sz w:val="24"/>
          <w:szCs w:val="24"/>
          <w:lang w:val="en-GB"/>
        </w:rPr>
        <w:t xml:space="preserve">a </w:t>
      </w:r>
      <w:r w:rsidR="00365A6C">
        <w:rPr>
          <w:rFonts w:ascii="Times New Roman" w:eastAsia="Times New Roman" w:hAnsi="Times New Roman" w:cs="Times New Roman"/>
          <w:sz w:val="24"/>
          <w:szCs w:val="24"/>
          <w:lang w:val="en-GB"/>
        </w:rPr>
        <w:t xml:space="preserve">smart use of the possibilities of digital tools, innovativeness and creativity behind it give a competitive advantage to persons, institutions and the whole state. Digital media has evolved into an economic and cultural sector </w:t>
      </w:r>
      <w:r w:rsidR="00E10AD3">
        <w:rPr>
          <w:rFonts w:ascii="Times New Roman" w:eastAsia="Times New Roman" w:hAnsi="Times New Roman" w:cs="Times New Roman"/>
          <w:sz w:val="24"/>
          <w:szCs w:val="24"/>
          <w:lang w:val="en-GB"/>
        </w:rPr>
        <w:t>with</w:t>
      </w:r>
      <w:r w:rsidR="00365A6C">
        <w:rPr>
          <w:rFonts w:ascii="Times New Roman" w:eastAsia="Times New Roman" w:hAnsi="Times New Roman" w:cs="Times New Roman"/>
          <w:sz w:val="24"/>
          <w:szCs w:val="24"/>
          <w:lang w:val="en-GB"/>
        </w:rPr>
        <w:t xml:space="preserve"> the greatest impact on people’s attitudes and behaviour, and whole societal processes.</w:t>
      </w:r>
    </w:p>
    <w:p w14:paraId="00000009" w14:textId="35D0F189" w:rsidR="003E1D5B" w:rsidRPr="00601B83" w:rsidRDefault="008163CC">
      <w:pPr>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Our aim is to train creative professionals, and critical and active citizens</w:t>
      </w:r>
      <w:r w:rsidR="00DE62E0">
        <w:rPr>
          <w:rFonts w:ascii="Times New Roman" w:eastAsia="Times New Roman" w:hAnsi="Times New Roman" w:cs="Times New Roman"/>
          <w:sz w:val="24"/>
          <w:szCs w:val="24"/>
          <w:lang w:val="en-GB"/>
        </w:rPr>
        <w:t xml:space="preserve"> who have a versatile digital and media competence, and the ability to contribute to the development of Estonia by integrating different fields. We participate actively in the analysis of Estonian and European media systems and digital service markets, development of solutions supporting digital revolution and the digitisation of Estonian cultural heritage. We co-operate with the</w:t>
      </w:r>
      <w:r w:rsidR="00E10AD3">
        <w:rPr>
          <w:rFonts w:ascii="Times New Roman" w:eastAsia="Times New Roman" w:hAnsi="Times New Roman" w:cs="Times New Roman"/>
          <w:sz w:val="24"/>
          <w:szCs w:val="24"/>
          <w:lang w:val="en-GB"/>
        </w:rPr>
        <w:t xml:space="preserve"> institutions and enterprises in</w:t>
      </w:r>
      <w:r w:rsidR="00DE62E0">
        <w:rPr>
          <w:rFonts w:ascii="Times New Roman" w:eastAsia="Times New Roman" w:hAnsi="Times New Roman" w:cs="Times New Roman"/>
          <w:sz w:val="24"/>
          <w:szCs w:val="24"/>
          <w:lang w:val="en-GB"/>
        </w:rPr>
        <w:t xml:space="preserve"> the digital, media and cultural sector, other units of the university and schools. We contribute to the development of innovative solutions of the information society, and to the formation of the digital and media culture in different aspects of life, incl. by strengthening the competence of every university graduate and employee to use digital technologies and assess their impact.</w:t>
      </w:r>
    </w:p>
    <w:p w14:paraId="0000000A" w14:textId="77777777" w:rsidR="003E1D5B" w:rsidRPr="00601B83" w:rsidRDefault="003E1D5B">
      <w:pPr>
        <w:jc w:val="both"/>
        <w:rPr>
          <w:rFonts w:ascii="Times New Roman" w:eastAsia="Times New Roman" w:hAnsi="Times New Roman" w:cs="Times New Roman"/>
          <w:sz w:val="24"/>
          <w:szCs w:val="24"/>
          <w:lang w:val="en-GB"/>
        </w:rPr>
      </w:pPr>
    </w:p>
    <w:p w14:paraId="0000000B" w14:textId="521B50F5" w:rsidR="003E1D5B" w:rsidRPr="00601B83" w:rsidRDefault="00601B83">
      <w:pPr>
        <w:jc w:val="both"/>
        <w:rPr>
          <w:rFonts w:ascii="Times New Roman" w:eastAsia="Times New Roman" w:hAnsi="Times New Roman" w:cs="Times New Roman"/>
          <w:b/>
          <w:sz w:val="24"/>
          <w:szCs w:val="24"/>
          <w:lang w:val="en-GB"/>
        </w:rPr>
      </w:pPr>
      <w:r w:rsidRPr="00601B83">
        <w:rPr>
          <w:rFonts w:ascii="Times New Roman" w:eastAsia="Times New Roman" w:hAnsi="Times New Roman" w:cs="Times New Roman"/>
          <w:b/>
          <w:sz w:val="24"/>
          <w:szCs w:val="24"/>
          <w:lang w:val="en-GB"/>
        </w:rPr>
        <w:lastRenderedPageBreak/>
        <w:t>Cultural competences</w:t>
      </w:r>
    </w:p>
    <w:p w14:paraId="0000000C" w14:textId="17D3EC31" w:rsidR="003E1D5B" w:rsidRPr="00601B83" w:rsidRDefault="007B5FEB">
      <w:pPr>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Under the conditions of globalisation, we are increasingly open to cultural, political and economic impacts that </w:t>
      </w:r>
      <w:r w:rsidR="006F39C4">
        <w:rPr>
          <w:rFonts w:ascii="Times New Roman" w:eastAsia="Times New Roman" w:hAnsi="Times New Roman" w:cs="Times New Roman"/>
          <w:sz w:val="24"/>
          <w:szCs w:val="24"/>
          <w:lang w:val="en-GB"/>
        </w:rPr>
        <w:t xml:space="preserve">spring from very different societies, their historical development and traditions. Coping in an open multicultural world is an especially important task for a small culture. Knowledge of the history of Estonia, preservation and development of the Estonian language, incl. academic Estonian, and the national culture requires an ever more renewing and more extensive competence. At the same time, we must be able to accept the new and value the old in the course of communicating with and mediating of different cultures. </w:t>
      </w:r>
    </w:p>
    <w:p w14:paraId="0000000D" w14:textId="16C702CA" w:rsidR="003E1D5B" w:rsidRPr="00601B83" w:rsidRDefault="00EF6249">
      <w:pPr>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We analyse the Estonian language, history and culture in the global context to ensure the survival, ability to self-analyse and contemporary identity creation of our language and culture.</w:t>
      </w:r>
      <w:r w:rsidR="00A8508E" w:rsidRPr="00601B83">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Relyin</w:t>
      </w:r>
      <w:r w:rsidR="00E10AD3">
        <w:rPr>
          <w:rFonts w:ascii="Times New Roman" w:eastAsia="Times New Roman" w:hAnsi="Times New Roman" w:cs="Times New Roman"/>
          <w:sz w:val="24"/>
          <w:szCs w:val="24"/>
          <w:lang w:val="en-GB"/>
        </w:rPr>
        <w:t xml:space="preserve">g on the capacity regarding </w:t>
      </w:r>
      <w:r>
        <w:rPr>
          <w:rFonts w:ascii="Times New Roman" w:eastAsia="Times New Roman" w:hAnsi="Times New Roman" w:cs="Times New Roman"/>
          <w:sz w:val="24"/>
          <w:szCs w:val="24"/>
          <w:lang w:val="en-GB"/>
        </w:rPr>
        <w:t>research in and mediating of different cultures, languages, history and traditions, we offer skills and knowledge of different languages, worldviews and cultural traditions</w:t>
      </w:r>
      <w:r w:rsidR="00786858">
        <w:rPr>
          <w:rFonts w:ascii="Times New Roman" w:eastAsia="Times New Roman" w:hAnsi="Times New Roman" w:cs="Times New Roman"/>
          <w:sz w:val="24"/>
          <w:szCs w:val="24"/>
          <w:lang w:val="en-GB"/>
        </w:rPr>
        <w:t xml:space="preserve"> to all learners and to the Estonian society as well; we also develop the understanding of cultural theory in order to grasp the mechanisms of cultural processes. We help to shape a society that values languages, cultures and creativity, create possibilities for the development of Estonian cultural area under the conditions of openness and for the participation of each society member in culture. We support the development of the cultural awareness of our employees and students in order to cope better in the globalising world.</w:t>
      </w:r>
    </w:p>
    <w:p w14:paraId="0000000E" w14:textId="77777777" w:rsidR="003E1D5B" w:rsidRPr="00601B83" w:rsidRDefault="003E1D5B">
      <w:pPr>
        <w:jc w:val="both"/>
        <w:rPr>
          <w:rFonts w:ascii="Times New Roman" w:eastAsia="Times New Roman" w:hAnsi="Times New Roman" w:cs="Times New Roman"/>
          <w:sz w:val="24"/>
          <w:szCs w:val="24"/>
          <w:lang w:val="en-GB"/>
        </w:rPr>
      </w:pPr>
    </w:p>
    <w:p w14:paraId="0000000F" w14:textId="09963410" w:rsidR="003E1D5B" w:rsidRPr="00601B83" w:rsidRDefault="00601B83">
      <w:pPr>
        <w:jc w:val="both"/>
        <w:rPr>
          <w:rFonts w:ascii="Times New Roman" w:eastAsia="Times New Roman" w:hAnsi="Times New Roman" w:cs="Times New Roman"/>
          <w:b/>
          <w:sz w:val="24"/>
          <w:szCs w:val="24"/>
          <w:lang w:val="en-GB"/>
        </w:rPr>
      </w:pPr>
      <w:r w:rsidRPr="00601B83">
        <w:rPr>
          <w:rFonts w:ascii="Times New Roman" w:eastAsia="Times New Roman" w:hAnsi="Times New Roman" w:cs="Times New Roman"/>
          <w:b/>
          <w:sz w:val="24"/>
          <w:szCs w:val="24"/>
          <w:lang w:val="en-GB"/>
        </w:rPr>
        <w:t>Healthy and sustainable lifestyle</w:t>
      </w:r>
    </w:p>
    <w:p w14:paraId="00000010" w14:textId="1D41E31B" w:rsidR="003E1D5B" w:rsidRPr="00601B83" w:rsidRDefault="00CF3EA5">
      <w:pPr>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The development of the society and well-being of the aging population increasingly depends on the ability to live and work while protecting one’s health and environment. Smart, research-based choices </w:t>
      </w:r>
      <w:r w:rsidR="00532A8A">
        <w:rPr>
          <w:rFonts w:ascii="Times New Roman" w:eastAsia="Times New Roman" w:hAnsi="Times New Roman" w:cs="Times New Roman"/>
          <w:sz w:val="24"/>
          <w:szCs w:val="24"/>
          <w:lang w:val="en-GB"/>
        </w:rPr>
        <w:t>as the factors that shape</w:t>
      </w:r>
      <w:r w:rsidR="00E10AD3">
        <w:rPr>
          <w:rFonts w:ascii="Times New Roman" w:eastAsia="Times New Roman" w:hAnsi="Times New Roman" w:cs="Times New Roman"/>
          <w:sz w:val="24"/>
          <w:szCs w:val="24"/>
          <w:lang w:val="en-GB"/>
        </w:rPr>
        <w:t xml:space="preserve"> the</w:t>
      </w:r>
      <w:r w:rsidR="00532A8A">
        <w:rPr>
          <w:rFonts w:ascii="Times New Roman" w:eastAsia="Times New Roman" w:hAnsi="Times New Roman" w:cs="Times New Roman"/>
          <w:sz w:val="24"/>
          <w:szCs w:val="24"/>
          <w:lang w:val="en-GB"/>
        </w:rPr>
        <w:t xml:space="preserve"> healthy lifestyle and sustainable way of thinking help to reduce the burden on nature, pressure on the social sphere and healthcare sector. Because of globalisation, greater stratification within the society by attitudes, possibilities and patterns of behaviour characterises health and the living environment. The aim of Estonia is to protect people’s health, develop human-centred health services that are integrated with the social protection system</w:t>
      </w:r>
      <w:r w:rsidR="00E10AD3">
        <w:rPr>
          <w:rFonts w:ascii="Times New Roman" w:eastAsia="Times New Roman" w:hAnsi="Times New Roman" w:cs="Times New Roman"/>
          <w:sz w:val="24"/>
          <w:szCs w:val="24"/>
          <w:lang w:val="en-GB"/>
        </w:rPr>
        <w:t>,</w:t>
      </w:r>
      <w:r w:rsidR="00532A8A">
        <w:rPr>
          <w:rFonts w:ascii="Times New Roman" w:eastAsia="Times New Roman" w:hAnsi="Times New Roman" w:cs="Times New Roman"/>
          <w:sz w:val="24"/>
          <w:szCs w:val="24"/>
          <w:lang w:val="en-GB"/>
        </w:rPr>
        <w:t xml:space="preserve"> and to use the resources in a sustainable and optimal manner.</w:t>
      </w:r>
      <w:r w:rsidR="00D1779F">
        <w:rPr>
          <w:rFonts w:ascii="Times New Roman" w:eastAsia="Times New Roman" w:hAnsi="Times New Roman" w:cs="Times New Roman"/>
          <w:sz w:val="24"/>
          <w:szCs w:val="24"/>
          <w:lang w:val="en-GB"/>
        </w:rPr>
        <w:t xml:space="preserve"> Healthy and sustainable lifestyle supports value-based </w:t>
      </w:r>
      <w:r w:rsidR="00C10434">
        <w:rPr>
          <w:rFonts w:ascii="Times New Roman" w:eastAsia="Times New Roman" w:hAnsi="Times New Roman" w:cs="Times New Roman"/>
          <w:sz w:val="24"/>
          <w:szCs w:val="24"/>
          <w:lang w:val="en-GB"/>
        </w:rPr>
        <w:t>approach to people, society and nature.</w:t>
      </w:r>
    </w:p>
    <w:p w14:paraId="00000011" w14:textId="4DE56850" w:rsidR="003E1D5B" w:rsidRPr="00601B83" w:rsidRDefault="004661D7">
      <w:pPr>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In this focus field, we contribute to the development of attitudes valuing</w:t>
      </w:r>
      <w:r w:rsidR="00E10AD3">
        <w:rPr>
          <w:rFonts w:ascii="Times New Roman" w:eastAsia="Times New Roman" w:hAnsi="Times New Roman" w:cs="Times New Roman"/>
          <w:sz w:val="24"/>
          <w:szCs w:val="24"/>
          <w:lang w:val="en-GB"/>
        </w:rPr>
        <w:t xml:space="preserve"> a</w:t>
      </w:r>
      <w:r>
        <w:rPr>
          <w:rFonts w:ascii="Times New Roman" w:eastAsia="Times New Roman" w:hAnsi="Times New Roman" w:cs="Times New Roman"/>
          <w:sz w:val="24"/>
          <w:szCs w:val="24"/>
          <w:lang w:val="en-GB"/>
        </w:rPr>
        <w:t xml:space="preserve"> healthy lifestyle, well-being and sustainable way of thinking in Estonian society, and to the creation and implementation of a social organisation where the specificity of e-services is taken into account</w:t>
      </w:r>
      <w:r w:rsidR="00A8508E" w:rsidRPr="00601B83">
        <w:rPr>
          <w:rFonts w:ascii="Times New Roman" w:eastAsia="Times New Roman" w:hAnsi="Times New Roman" w:cs="Times New Roman"/>
          <w:sz w:val="24"/>
          <w:szCs w:val="24"/>
          <w:lang w:val="en-GB"/>
        </w:rPr>
        <w:t xml:space="preserve">. </w:t>
      </w:r>
      <w:r w:rsidR="00DB38F2">
        <w:rPr>
          <w:rFonts w:ascii="Times New Roman" w:eastAsia="Times New Roman" w:hAnsi="Times New Roman" w:cs="Times New Roman"/>
          <w:sz w:val="24"/>
          <w:szCs w:val="24"/>
          <w:lang w:val="en-GB"/>
        </w:rPr>
        <w:t>We act as a partner in the development of evidence-bas</w:t>
      </w:r>
      <w:r w:rsidR="00E10AD3">
        <w:rPr>
          <w:rFonts w:ascii="Times New Roman" w:eastAsia="Times New Roman" w:hAnsi="Times New Roman" w:cs="Times New Roman"/>
          <w:sz w:val="24"/>
          <w:szCs w:val="24"/>
          <w:lang w:val="en-GB"/>
        </w:rPr>
        <w:t xml:space="preserve">ed recommendations concerning </w:t>
      </w:r>
      <w:r w:rsidR="00DB38F2">
        <w:rPr>
          <w:rFonts w:ascii="Times New Roman" w:eastAsia="Times New Roman" w:hAnsi="Times New Roman" w:cs="Times New Roman"/>
          <w:sz w:val="24"/>
          <w:szCs w:val="24"/>
          <w:lang w:val="en-GB"/>
        </w:rPr>
        <w:t xml:space="preserve">healthy lifestyle, environmental management and </w:t>
      </w:r>
      <w:r w:rsidR="009730CA">
        <w:rPr>
          <w:rFonts w:ascii="Times New Roman" w:eastAsia="Times New Roman" w:hAnsi="Times New Roman" w:cs="Times New Roman"/>
          <w:sz w:val="24"/>
          <w:szCs w:val="24"/>
          <w:lang w:val="en-GB"/>
        </w:rPr>
        <w:t>the ecosystem. We integrate the study and research areas of social and behavioural sciences, personal services, health and well-being, education, and natural and environmental sciences to develop multidisciplinary competence related to healthy and sustainable lifestyle.</w:t>
      </w:r>
    </w:p>
    <w:p w14:paraId="00000012" w14:textId="77777777" w:rsidR="003E1D5B" w:rsidRPr="00601B83" w:rsidRDefault="003E1D5B">
      <w:pPr>
        <w:jc w:val="both"/>
        <w:rPr>
          <w:rFonts w:ascii="Times New Roman" w:eastAsia="Times New Roman" w:hAnsi="Times New Roman" w:cs="Times New Roman"/>
          <w:sz w:val="24"/>
          <w:szCs w:val="24"/>
          <w:lang w:val="en-GB"/>
        </w:rPr>
      </w:pPr>
    </w:p>
    <w:p w14:paraId="00000013" w14:textId="6344C687" w:rsidR="003E1D5B" w:rsidRPr="00601B83" w:rsidRDefault="00601B83">
      <w:pPr>
        <w:jc w:val="both"/>
        <w:rPr>
          <w:rFonts w:ascii="Times New Roman" w:eastAsia="Times New Roman" w:hAnsi="Times New Roman" w:cs="Times New Roman"/>
          <w:b/>
          <w:sz w:val="24"/>
          <w:szCs w:val="24"/>
          <w:lang w:val="en-GB"/>
        </w:rPr>
      </w:pPr>
      <w:r w:rsidRPr="00601B83">
        <w:rPr>
          <w:rFonts w:ascii="Times New Roman" w:eastAsia="Times New Roman" w:hAnsi="Times New Roman" w:cs="Times New Roman"/>
          <w:b/>
          <w:sz w:val="24"/>
          <w:szCs w:val="24"/>
          <w:lang w:val="en-GB"/>
        </w:rPr>
        <w:t>Society and open governance</w:t>
      </w:r>
    </w:p>
    <w:p w14:paraId="00000014" w14:textId="0F2A2690" w:rsidR="003E1D5B" w:rsidRPr="00601B83" w:rsidRDefault="009730CA">
      <w:pPr>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The modern</w:t>
      </w:r>
      <w:r w:rsidR="00E10AD3">
        <w:rPr>
          <w:rFonts w:ascii="Times New Roman" w:eastAsia="Times New Roman" w:hAnsi="Times New Roman" w:cs="Times New Roman"/>
          <w:sz w:val="24"/>
          <w:szCs w:val="24"/>
          <w:lang w:val="en-GB"/>
        </w:rPr>
        <w:t xml:space="preserve"> society is characterised by </w:t>
      </w:r>
      <w:r>
        <w:rPr>
          <w:rFonts w:ascii="Times New Roman" w:eastAsia="Times New Roman" w:hAnsi="Times New Roman" w:cs="Times New Roman"/>
          <w:sz w:val="24"/>
          <w:szCs w:val="24"/>
          <w:lang w:val="en-GB"/>
        </w:rPr>
        <w:t xml:space="preserve">increasing complexity: uncertainty, fragmentation, mutual dependence, globalisation, transnationalism and </w:t>
      </w:r>
      <w:r w:rsidR="00136229">
        <w:rPr>
          <w:rFonts w:ascii="Times New Roman" w:eastAsia="Times New Roman" w:hAnsi="Times New Roman" w:cs="Times New Roman"/>
          <w:sz w:val="24"/>
          <w:szCs w:val="24"/>
          <w:lang w:val="en-GB"/>
        </w:rPr>
        <w:t>securitization.</w:t>
      </w:r>
      <w:r w:rsidR="00193715">
        <w:rPr>
          <w:rFonts w:ascii="Times New Roman" w:eastAsia="Times New Roman" w:hAnsi="Times New Roman" w:cs="Times New Roman"/>
          <w:sz w:val="24"/>
          <w:szCs w:val="24"/>
          <w:lang w:val="en-GB"/>
        </w:rPr>
        <w:t xml:space="preserve"> </w:t>
      </w:r>
      <w:r w:rsidR="00136229">
        <w:rPr>
          <w:rFonts w:ascii="Times New Roman" w:eastAsia="Times New Roman" w:hAnsi="Times New Roman" w:cs="Times New Roman"/>
          <w:sz w:val="24"/>
          <w:szCs w:val="24"/>
          <w:lang w:val="en-GB"/>
        </w:rPr>
        <w:t>This situation is prompted by changes in the population, changing lifestyle and values, digitisation, and the transformation of states, politics and governance. Adapting to c</w:t>
      </w:r>
      <w:r w:rsidR="00E10AD3">
        <w:rPr>
          <w:rFonts w:ascii="Times New Roman" w:eastAsia="Times New Roman" w:hAnsi="Times New Roman" w:cs="Times New Roman"/>
          <w:sz w:val="24"/>
          <w:szCs w:val="24"/>
          <w:lang w:val="en-GB"/>
        </w:rPr>
        <w:t>hange requires the reflection on</w:t>
      </w:r>
      <w:r w:rsidR="00136229">
        <w:rPr>
          <w:rFonts w:ascii="Times New Roman" w:eastAsia="Times New Roman" w:hAnsi="Times New Roman" w:cs="Times New Roman"/>
          <w:sz w:val="24"/>
          <w:szCs w:val="24"/>
          <w:lang w:val="en-GB"/>
        </w:rPr>
        <w:t xml:space="preserve"> changing societal processes, supporting (renewal of) the development of politics, governance, institutions, communities, </w:t>
      </w:r>
      <w:r w:rsidR="00193715">
        <w:rPr>
          <w:rFonts w:ascii="Times New Roman" w:eastAsia="Times New Roman" w:hAnsi="Times New Roman" w:cs="Times New Roman"/>
          <w:sz w:val="24"/>
          <w:szCs w:val="24"/>
          <w:lang w:val="en-GB"/>
        </w:rPr>
        <w:t xml:space="preserve">the </w:t>
      </w:r>
      <w:r w:rsidR="00136229">
        <w:rPr>
          <w:rFonts w:ascii="Times New Roman" w:eastAsia="Times New Roman" w:hAnsi="Times New Roman" w:cs="Times New Roman"/>
          <w:sz w:val="24"/>
          <w:szCs w:val="24"/>
          <w:lang w:val="en-GB"/>
        </w:rPr>
        <w:t xml:space="preserve">social protection and </w:t>
      </w:r>
      <w:r w:rsidR="00193715">
        <w:rPr>
          <w:rFonts w:ascii="Times New Roman" w:eastAsia="Times New Roman" w:hAnsi="Times New Roman" w:cs="Times New Roman"/>
          <w:sz w:val="24"/>
          <w:szCs w:val="24"/>
          <w:lang w:val="en-GB"/>
        </w:rPr>
        <w:t>legal system both in Estonia and in Europe and elsewhere, innovative socioeconomic forms of enterprises and social protection measures.</w:t>
      </w:r>
    </w:p>
    <w:p w14:paraId="00000015" w14:textId="736C02DE" w:rsidR="003E1D5B" w:rsidRPr="00601B83" w:rsidRDefault="00DD773E">
      <w:pPr>
        <w:jc w:val="both"/>
        <w:rPr>
          <w:rFonts w:ascii="Times New Roman" w:eastAsia="Times New Roman" w:hAnsi="Times New Roman" w:cs="Times New Roman"/>
          <w:sz w:val="24"/>
          <w:szCs w:val="24"/>
          <w:lang w:val="en-GB"/>
        </w:rPr>
      </w:pPr>
      <w:bookmarkStart w:id="1" w:name="_heading=h.30j0zll" w:colFirst="0" w:colLast="0"/>
      <w:bookmarkEnd w:id="1"/>
      <w:r>
        <w:rPr>
          <w:rFonts w:ascii="Times New Roman" w:eastAsia="Times New Roman" w:hAnsi="Times New Roman" w:cs="Times New Roman"/>
          <w:sz w:val="24"/>
          <w:szCs w:val="24"/>
          <w:lang w:val="en-GB"/>
        </w:rPr>
        <w:t>We contribute to knowledge-based policy-making, and offer novel approaches and methods for making better decisions at the level of the state, rural municipality and town, European Union and international level, and in the society. We develop new prevention and intervention measures to ensure the coping and well-being of families and people. We offer research-based and innovative solutions for the politicians, officials, legal practitioners, enterprises, NGOs and citizens. We contribute to the development of educational literature and terminology databases</w:t>
      </w:r>
      <w:r w:rsidR="003147DF">
        <w:rPr>
          <w:rFonts w:ascii="Times New Roman" w:eastAsia="Times New Roman" w:hAnsi="Times New Roman" w:cs="Times New Roman"/>
          <w:sz w:val="24"/>
          <w:szCs w:val="24"/>
          <w:lang w:val="en-GB"/>
        </w:rPr>
        <w:t xml:space="preserve"> in the Estonian language</w:t>
      </w:r>
      <w:r>
        <w:rPr>
          <w:rFonts w:ascii="Times New Roman" w:eastAsia="Times New Roman" w:hAnsi="Times New Roman" w:cs="Times New Roman"/>
          <w:sz w:val="24"/>
          <w:szCs w:val="24"/>
          <w:lang w:val="en-GB"/>
        </w:rPr>
        <w:t>, public debates and the functioning of the university as a smart organisation. We support the rooting of the practice of open governance</w:t>
      </w:r>
      <w:r w:rsidR="00FF5A9A">
        <w:rPr>
          <w:rFonts w:ascii="Times New Roman" w:eastAsia="Times New Roman" w:hAnsi="Times New Roman" w:cs="Times New Roman"/>
          <w:sz w:val="24"/>
          <w:szCs w:val="24"/>
          <w:lang w:val="en-GB"/>
        </w:rPr>
        <w:t>, and the development of our employees and students as active responsible democratic citizens. To this end, we combine the knowledge of political sciences, international relations, law, sociology, social protection and demogra</w:t>
      </w:r>
      <w:bookmarkStart w:id="2" w:name="_GoBack"/>
      <w:bookmarkEnd w:id="2"/>
      <w:r w:rsidR="00FF5A9A">
        <w:rPr>
          <w:rFonts w:ascii="Times New Roman" w:eastAsia="Times New Roman" w:hAnsi="Times New Roman" w:cs="Times New Roman"/>
          <w:sz w:val="24"/>
          <w:szCs w:val="24"/>
          <w:lang w:val="en-GB"/>
        </w:rPr>
        <w:t>phy, and develop multidisciplinary co-operation.</w:t>
      </w:r>
    </w:p>
    <w:p w14:paraId="00000016" w14:textId="77777777" w:rsidR="003E1D5B" w:rsidRPr="00601B83" w:rsidRDefault="003E1D5B">
      <w:pPr>
        <w:jc w:val="both"/>
        <w:rPr>
          <w:rFonts w:ascii="Times New Roman" w:eastAsia="Times New Roman" w:hAnsi="Times New Roman" w:cs="Times New Roman"/>
          <w:sz w:val="24"/>
          <w:szCs w:val="24"/>
          <w:lang w:val="en-GB"/>
        </w:rPr>
      </w:pPr>
    </w:p>
    <w:sectPr w:rsidR="003E1D5B" w:rsidRPr="00601B83">
      <w:foot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1EB8D" w14:textId="77777777" w:rsidR="008E3843" w:rsidRDefault="008E3843">
      <w:pPr>
        <w:spacing w:after="0" w:line="240" w:lineRule="auto"/>
      </w:pPr>
      <w:r>
        <w:separator/>
      </w:r>
    </w:p>
  </w:endnote>
  <w:endnote w:type="continuationSeparator" w:id="0">
    <w:p w14:paraId="059BFC1C" w14:textId="77777777" w:rsidR="008E3843" w:rsidRDefault="008E3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7" w14:textId="28AB69FD" w:rsidR="003E1D5B" w:rsidRDefault="00A8508E">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3147DF">
      <w:rPr>
        <w:noProof/>
        <w:color w:val="000000"/>
      </w:rPr>
      <w:t>3</w:t>
    </w:r>
    <w:r>
      <w:rPr>
        <w:color w:val="00000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E4212" w14:textId="77777777" w:rsidR="008E3843" w:rsidRDefault="008E3843">
      <w:pPr>
        <w:spacing w:after="0" w:line="240" w:lineRule="auto"/>
      </w:pPr>
      <w:r>
        <w:separator/>
      </w:r>
    </w:p>
  </w:footnote>
  <w:footnote w:type="continuationSeparator" w:id="0">
    <w:p w14:paraId="7EBEC262" w14:textId="77777777" w:rsidR="008E3843" w:rsidRDefault="008E38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D5B"/>
    <w:rsid w:val="00136229"/>
    <w:rsid w:val="001426AD"/>
    <w:rsid w:val="00193715"/>
    <w:rsid w:val="001B2F1E"/>
    <w:rsid w:val="001C2A3D"/>
    <w:rsid w:val="003147DF"/>
    <w:rsid w:val="00365A6C"/>
    <w:rsid w:val="003E1D5B"/>
    <w:rsid w:val="004661D7"/>
    <w:rsid w:val="004F3D51"/>
    <w:rsid w:val="00532A8A"/>
    <w:rsid w:val="00601B83"/>
    <w:rsid w:val="006F39C4"/>
    <w:rsid w:val="00734B3C"/>
    <w:rsid w:val="00786858"/>
    <w:rsid w:val="007A1BD5"/>
    <w:rsid w:val="007B5FEB"/>
    <w:rsid w:val="008163CC"/>
    <w:rsid w:val="008E3843"/>
    <w:rsid w:val="009730CA"/>
    <w:rsid w:val="00A065A5"/>
    <w:rsid w:val="00A8508E"/>
    <w:rsid w:val="00BF07B0"/>
    <w:rsid w:val="00C10434"/>
    <w:rsid w:val="00C6402F"/>
    <w:rsid w:val="00CC266C"/>
    <w:rsid w:val="00CF3EA5"/>
    <w:rsid w:val="00D1779F"/>
    <w:rsid w:val="00DB38F2"/>
    <w:rsid w:val="00DD773E"/>
    <w:rsid w:val="00DE62E0"/>
    <w:rsid w:val="00E10AD3"/>
    <w:rsid w:val="00E15762"/>
    <w:rsid w:val="00EF6249"/>
    <w:rsid w:val="00F90311"/>
    <w:rsid w:val="00FF5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32CFE"/>
  <w15:docId w15:val="{49E3EAA2-AA2D-4AD6-AFE7-B4CAFE48C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8F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Header">
    <w:name w:val="header"/>
    <w:basedOn w:val="Normal"/>
    <w:link w:val="HeaderChar"/>
    <w:uiPriority w:val="99"/>
    <w:unhideWhenUsed/>
    <w:rsid w:val="00CB3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DEF"/>
  </w:style>
  <w:style w:type="paragraph" w:styleId="Footer">
    <w:name w:val="footer"/>
    <w:basedOn w:val="Normal"/>
    <w:link w:val="FooterChar"/>
    <w:uiPriority w:val="99"/>
    <w:unhideWhenUsed/>
    <w:rsid w:val="00CB3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DEF"/>
  </w:style>
  <w:style w:type="paragraph" w:styleId="BalloonText">
    <w:name w:val="Balloon Text"/>
    <w:basedOn w:val="Normal"/>
    <w:link w:val="BalloonTextChar"/>
    <w:uiPriority w:val="99"/>
    <w:semiHidden/>
    <w:unhideWhenUsed/>
    <w:rsid w:val="0095172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5172D"/>
    <w:rPr>
      <w:rFonts w:ascii="Times New Roman" w:hAnsi="Times New Roman" w:cs="Times New Roman"/>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084909"/>
    <w:rPr>
      <w:sz w:val="16"/>
      <w:szCs w:val="16"/>
    </w:rPr>
  </w:style>
  <w:style w:type="paragraph" w:styleId="CommentText">
    <w:name w:val="annotation text"/>
    <w:basedOn w:val="Normal"/>
    <w:link w:val="CommentTextChar"/>
    <w:uiPriority w:val="99"/>
    <w:semiHidden/>
    <w:unhideWhenUsed/>
    <w:rsid w:val="00084909"/>
    <w:pPr>
      <w:spacing w:line="240" w:lineRule="auto"/>
    </w:pPr>
    <w:rPr>
      <w:sz w:val="20"/>
      <w:szCs w:val="20"/>
    </w:rPr>
  </w:style>
  <w:style w:type="character" w:customStyle="1" w:styleId="CommentTextChar">
    <w:name w:val="Comment Text Char"/>
    <w:basedOn w:val="DefaultParagraphFont"/>
    <w:link w:val="CommentText"/>
    <w:uiPriority w:val="99"/>
    <w:semiHidden/>
    <w:rsid w:val="00084909"/>
    <w:rPr>
      <w:sz w:val="20"/>
      <w:szCs w:val="20"/>
    </w:rPr>
  </w:style>
  <w:style w:type="paragraph" w:styleId="CommentSubject">
    <w:name w:val="annotation subject"/>
    <w:basedOn w:val="CommentText"/>
    <w:next w:val="CommentText"/>
    <w:link w:val="CommentSubjectChar"/>
    <w:uiPriority w:val="99"/>
    <w:semiHidden/>
    <w:unhideWhenUsed/>
    <w:rsid w:val="00084909"/>
    <w:rPr>
      <w:b/>
      <w:bCs/>
    </w:rPr>
  </w:style>
  <w:style w:type="character" w:customStyle="1" w:styleId="CommentSubjectChar">
    <w:name w:val="Comment Subject Char"/>
    <w:basedOn w:val="CommentTextChar"/>
    <w:link w:val="CommentSubject"/>
    <w:uiPriority w:val="99"/>
    <w:semiHidden/>
    <w:rsid w:val="00084909"/>
    <w:rPr>
      <w:b/>
      <w:bCs/>
      <w:sz w:val="20"/>
      <w:szCs w:val="20"/>
    </w:rPr>
  </w:style>
  <w:style w:type="character" w:styleId="Hyperlink">
    <w:name w:val="Hyperlink"/>
    <w:basedOn w:val="DefaultParagraphFont"/>
    <w:uiPriority w:val="99"/>
    <w:semiHidden/>
    <w:unhideWhenUsed/>
    <w:rsid w:val="0059044E"/>
    <w:rPr>
      <w:color w:val="0000FF"/>
      <w:u w:val="single"/>
    </w:rPr>
  </w:style>
  <w:style w:type="character" w:customStyle="1" w:styleId="hdef">
    <w:name w:val="h_def"/>
    <w:basedOn w:val="DefaultParagraphFont"/>
    <w:rsid w:val="00590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WYkjpN5dV73885MYfL//prRG4g==">AMUW2mWDd/sel0Nc7jIvCn784vUm4HQubJDrDUoanYraf1bi5/sxdFHwIDyaDzlMNSfhUenGhkI55Moou7+VljRhGA5oVE2RaVyzgkDkoNXA96p8GW3xLTrQUv58H1NHRhC4EdIqcg2VlDcamoZsvH3DFVhM6c5NbQ==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2A71B87-0141-470B-9CE4-FB4AA5551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3</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Leif Kalev</dc:creator>
  <cp:lastModifiedBy>Maarja Reimand</cp:lastModifiedBy>
  <cp:revision>19</cp:revision>
  <dcterms:created xsi:type="dcterms:W3CDTF">2022-12-03T16:14:00Z</dcterms:created>
  <dcterms:modified xsi:type="dcterms:W3CDTF">2022-12-29T20:32:00Z</dcterms:modified>
</cp:coreProperties>
</file>